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0A" w:rsidRPr="00314EB1" w:rsidRDefault="00FD3F0A" w:rsidP="00FD3F0A">
      <w:pPr>
        <w:suppressAutoHyphens w:val="0"/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Егорова Татьяна Юрьевна, учитель химии МБОУ «СОШ №8 г. Выборга»</w:t>
      </w:r>
    </w:p>
    <w:p w:rsidR="007240E4" w:rsidRDefault="007240E4" w:rsidP="00060453">
      <w:pPr>
        <w:suppressAutoHyphens w:val="0"/>
        <w:spacing w:line="360" w:lineRule="auto"/>
        <w:jc w:val="center"/>
        <w:rPr>
          <w:b/>
        </w:rPr>
      </w:pPr>
      <w:r>
        <w:rPr>
          <w:b/>
        </w:rPr>
        <w:t>Технологическая карта урока по химии «Кислоты», 8 класс</w:t>
      </w:r>
    </w:p>
    <w:p w:rsidR="00060453" w:rsidRPr="00314EB1" w:rsidRDefault="00060453" w:rsidP="00E2692A">
      <w:pPr>
        <w:suppressAutoHyphens w:val="0"/>
        <w:ind w:firstLine="567"/>
        <w:jc w:val="both"/>
        <w:rPr>
          <w:b/>
        </w:rPr>
      </w:pPr>
      <w:r w:rsidRPr="00314EB1">
        <w:rPr>
          <w:b/>
          <w:i/>
        </w:rPr>
        <w:t>Цели урока</w:t>
      </w:r>
      <w:r w:rsidRPr="00314EB1">
        <w:rPr>
          <w:b/>
        </w:rPr>
        <w:t>: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1.</w:t>
      </w:r>
      <w:r w:rsidRPr="00314EB1">
        <w:tab/>
      </w:r>
      <w:r w:rsidRPr="00314EB1">
        <w:rPr>
          <w:i/>
        </w:rPr>
        <w:t>Деятельностная</w:t>
      </w:r>
      <w:r w:rsidRPr="00314EB1">
        <w:t xml:space="preserve">: формирование универсальных учебных действий при изучении </w:t>
      </w:r>
      <w:r w:rsidR="005570C5" w:rsidRPr="00314EB1">
        <w:t>новых понятий</w:t>
      </w:r>
      <w:r w:rsidRPr="00314EB1">
        <w:t>.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2.</w:t>
      </w:r>
      <w:r w:rsidRPr="00314EB1">
        <w:tab/>
      </w:r>
      <w:r w:rsidRPr="00314EB1">
        <w:rPr>
          <w:i/>
        </w:rPr>
        <w:t>Предметно-дидактическая</w:t>
      </w:r>
      <w:r w:rsidRPr="00314EB1">
        <w:t xml:space="preserve">: развитие знаний учащихся о </w:t>
      </w:r>
      <w:r w:rsidR="00152A42" w:rsidRPr="00314EB1">
        <w:t>кислотах, как классе соединений</w:t>
      </w:r>
      <w:r w:rsidRPr="00314EB1">
        <w:t>.</w:t>
      </w:r>
    </w:p>
    <w:p w:rsidR="00060453" w:rsidRPr="00314EB1" w:rsidRDefault="00060453" w:rsidP="00E2692A">
      <w:pPr>
        <w:suppressAutoHyphens w:val="0"/>
        <w:ind w:firstLine="567"/>
        <w:jc w:val="both"/>
        <w:rPr>
          <w:b/>
        </w:rPr>
      </w:pPr>
      <w:r w:rsidRPr="00314EB1">
        <w:rPr>
          <w:b/>
          <w:i/>
        </w:rPr>
        <w:t>Планируемые образовательные результаты урока</w:t>
      </w:r>
      <w:r w:rsidRPr="00314EB1">
        <w:rPr>
          <w:b/>
        </w:rPr>
        <w:t>:</w:t>
      </w:r>
    </w:p>
    <w:p w:rsidR="00E360DA" w:rsidRPr="00314EB1" w:rsidRDefault="00E360DA" w:rsidP="00E2692A">
      <w:pPr>
        <w:suppressAutoHyphens w:val="0"/>
        <w:ind w:firstLine="567"/>
        <w:jc w:val="both"/>
      </w:pPr>
      <w:r w:rsidRPr="00314EB1">
        <w:rPr>
          <w:i/>
        </w:rPr>
        <w:t>Личностные</w:t>
      </w:r>
      <w:r w:rsidRPr="00314EB1">
        <w:t>:</w:t>
      </w:r>
    </w:p>
    <w:p w:rsidR="00E360DA" w:rsidRPr="00314EB1" w:rsidRDefault="00E360DA" w:rsidP="00E2692A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убеждаются в познаваемости мира;</w:t>
      </w:r>
    </w:p>
    <w:p w:rsidR="00E360DA" w:rsidRPr="00314EB1" w:rsidRDefault="00E360DA" w:rsidP="00E2692A">
      <w:pPr>
        <w:pStyle w:val="a3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осознают необходимость соблюдения правил техники безопасности при выполнении опытов;</w:t>
      </w:r>
    </w:p>
    <w:p w:rsidR="00E360DA" w:rsidRPr="00314EB1" w:rsidRDefault="00E360DA" w:rsidP="00E2692A">
      <w:pPr>
        <w:pStyle w:val="a3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проявляют интерес к изучению химии.</w:t>
      </w:r>
    </w:p>
    <w:p w:rsidR="00E360DA" w:rsidRPr="00314EB1" w:rsidRDefault="00E360DA" w:rsidP="00E2692A">
      <w:pPr>
        <w:suppressAutoHyphens w:val="0"/>
        <w:ind w:firstLine="567"/>
        <w:jc w:val="both"/>
      </w:pPr>
      <w:r w:rsidRPr="00314EB1">
        <w:rPr>
          <w:i/>
        </w:rPr>
        <w:t>Метапредметные</w:t>
      </w:r>
      <w:r w:rsidRPr="00314EB1">
        <w:t>: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участвуют в постановке и решении учебной проблемы;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участвуют в составлении плана выполнения опытов;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 xml:space="preserve">сравнивают с </w:t>
      </w:r>
      <w:r w:rsidR="003B6FAB" w:rsidRPr="00314EB1">
        <w:rPr>
          <w:rFonts w:ascii="Times New Roman" w:hAnsi="Times New Roman"/>
          <w:sz w:val="24"/>
          <w:szCs w:val="24"/>
        </w:rPr>
        <w:t>изученным</w:t>
      </w:r>
      <w:r w:rsidRPr="00314EB1">
        <w:rPr>
          <w:rFonts w:ascii="Times New Roman" w:hAnsi="Times New Roman"/>
          <w:sz w:val="24"/>
          <w:szCs w:val="24"/>
        </w:rPr>
        <w:t>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классифицируют по признакам;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анализируют ход и результаты проделанных опытов, формулируют выводы;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выражают и аргументируют свои мысли;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работают в паре/группе, сотрудничают с учителем и одноклассниками;</w:t>
      </w:r>
    </w:p>
    <w:p w:rsidR="00E360DA" w:rsidRPr="00314EB1" w:rsidRDefault="00E360DA" w:rsidP="00E2692A">
      <w:pPr>
        <w:pStyle w:val="a3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оценивают правильность выполнения заданий.</w:t>
      </w:r>
    </w:p>
    <w:p w:rsidR="00060453" w:rsidRPr="00314EB1" w:rsidRDefault="00060453" w:rsidP="00E2692A">
      <w:pPr>
        <w:suppressAutoHyphens w:val="0"/>
        <w:ind w:firstLine="567"/>
        <w:jc w:val="both"/>
      </w:pPr>
      <w:r w:rsidRPr="00314EB1">
        <w:rPr>
          <w:i/>
        </w:rPr>
        <w:t>Предметные</w:t>
      </w:r>
      <w:r w:rsidRPr="00314EB1">
        <w:t xml:space="preserve">: </w:t>
      </w:r>
    </w:p>
    <w:p w:rsidR="00060453" w:rsidRPr="00314EB1" w:rsidRDefault="00060453" w:rsidP="00E2692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знают определение понятий «</w:t>
      </w:r>
      <w:r w:rsidR="00857EDF" w:rsidRPr="00314EB1">
        <w:rPr>
          <w:rFonts w:ascii="Times New Roman" w:hAnsi="Times New Roman"/>
          <w:sz w:val="24"/>
          <w:szCs w:val="24"/>
        </w:rPr>
        <w:t>кислоты</w:t>
      </w:r>
      <w:r w:rsidRPr="00314EB1">
        <w:rPr>
          <w:rFonts w:ascii="Times New Roman" w:hAnsi="Times New Roman"/>
          <w:sz w:val="24"/>
          <w:szCs w:val="24"/>
        </w:rPr>
        <w:t xml:space="preserve">», </w:t>
      </w:r>
      <w:r w:rsidR="003B6FAB" w:rsidRPr="00314EB1">
        <w:rPr>
          <w:rFonts w:ascii="Times New Roman" w:hAnsi="Times New Roman"/>
          <w:sz w:val="24"/>
          <w:szCs w:val="24"/>
        </w:rPr>
        <w:t xml:space="preserve">«кислотный остаток», </w:t>
      </w:r>
      <w:r w:rsidRPr="00314EB1">
        <w:rPr>
          <w:rFonts w:ascii="Times New Roman" w:hAnsi="Times New Roman"/>
          <w:sz w:val="24"/>
          <w:szCs w:val="24"/>
        </w:rPr>
        <w:t>«</w:t>
      </w:r>
      <w:r w:rsidR="00857EDF" w:rsidRPr="00314EB1">
        <w:rPr>
          <w:rFonts w:ascii="Times New Roman" w:hAnsi="Times New Roman"/>
          <w:sz w:val="24"/>
          <w:szCs w:val="24"/>
        </w:rPr>
        <w:t>индикаторы</w:t>
      </w:r>
      <w:r w:rsidRPr="00314EB1">
        <w:rPr>
          <w:rFonts w:ascii="Times New Roman" w:hAnsi="Times New Roman"/>
          <w:sz w:val="24"/>
          <w:szCs w:val="24"/>
        </w:rPr>
        <w:t>»;</w:t>
      </w:r>
    </w:p>
    <w:p w:rsidR="00060453" w:rsidRPr="00314EB1" w:rsidRDefault="00060453" w:rsidP="00E2692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 xml:space="preserve">знают </w:t>
      </w:r>
      <w:r w:rsidR="003C5078">
        <w:rPr>
          <w:rFonts w:ascii="Times New Roman" w:hAnsi="Times New Roman"/>
          <w:sz w:val="24"/>
          <w:szCs w:val="24"/>
        </w:rPr>
        <w:t xml:space="preserve">формулы и </w:t>
      </w:r>
      <w:r w:rsidR="00857EDF" w:rsidRPr="00314EB1">
        <w:rPr>
          <w:rFonts w:ascii="Times New Roman" w:hAnsi="Times New Roman"/>
          <w:sz w:val="24"/>
          <w:szCs w:val="24"/>
        </w:rPr>
        <w:t>названия кислот</w:t>
      </w:r>
      <w:r w:rsidRPr="00314EB1">
        <w:rPr>
          <w:rFonts w:ascii="Times New Roman" w:hAnsi="Times New Roman"/>
          <w:sz w:val="24"/>
          <w:szCs w:val="24"/>
        </w:rPr>
        <w:t>;</w:t>
      </w:r>
    </w:p>
    <w:p w:rsidR="00060453" w:rsidRPr="00314EB1" w:rsidRDefault="00060453" w:rsidP="00E2692A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 xml:space="preserve">приводят примеры, подтверждающие </w:t>
      </w:r>
      <w:r w:rsidR="00857EDF" w:rsidRPr="00314EB1">
        <w:rPr>
          <w:rFonts w:ascii="Times New Roman" w:hAnsi="Times New Roman"/>
          <w:sz w:val="24"/>
          <w:szCs w:val="24"/>
        </w:rPr>
        <w:t>умение классифицировать кислоты</w:t>
      </w:r>
      <w:r w:rsidRPr="00314EB1">
        <w:rPr>
          <w:rFonts w:ascii="Times New Roman" w:hAnsi="Times New Roman"/>
          <w:sz w:val="24"/>
          <w:szCs w:val="24"/>
        </w:rPr>
        <w:t>.</w:t>
      </w:r>
    </w:p>
    <w:p w:rsidR="00E360DA" w:rsidRPr="00314EB1" w:rsidRDefault="00E360DA" w:rsidP="00E2692A">
      <w:pPr>
        <w:pStyle w:val="a3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приводят примеры, подтверждающие умение использовать кислоты по назначению.</w:t>
      </w:r>
    </w:p>
    <w:p w:rsidR="00060453" w:rsidRPr="00314EB1" w:rsidRDefault="00060453" w:rsidP="00E2692A">
      <w:pPr>
        <w:suppressAutoHyphens w:val="0"/>
        <w:ind w:firstLine="567"/>
        <w:jc w:val="both"/>
        <w:rPr>
          <w:b/>
        </w:rPr>
      </w:pPr>
      <w:r w:rsidRPr="00314EB1">
        <w:rPr>
          <w:b/>
          <w:i/>
        </w:rPr>
        <w:t>Тип урока</w:t>
      </w:r>
      <w:r w:rsidRPr="00314EB1">
        <w:rPr>
          <w:b/>
        </w:rPr>
        <w:t>: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1.</w:t>
      </w:r>
      <w:r w:rsidRPr="00314EB1">
        <w:tab/>
      </w:r>
      <w:r w:rsidRPr="00314EB1">
        <w:rPr>
          <w:i/>
        </w:rPr>
        <w:t>По ведущей дидактической цели</w:t>
      </w:r>
      <w:r w:rsidRPr="00314EB1">
        <w:t>: изучение нового материала.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2.</w:t>
      </w:r>
      <w:r w:rsidRPr="00314EB1">
        <w:tab/>
      </w:r>
      <w:r w:rsidRPr="00314EB1">
        <w:rPr>
          <w:i/>
        </w:rPr>
        <w:t>По способу организации</w:t>
      </w:r>
      <w:r w:rsidRPr="00314EB1">
        <w:t>: синтетический.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3.</w:t>
      </w:r>
      <w:r w:rsidRPr="00314EB1">
        <w:tab/>
      </w:r>
      <w:r w:rsidRPr="00314EB1">
        <w:rPr>
          <w:i/>
        </w:rPr>
        <w:t>По ведущему методу обучения</w:t>
      </w:r>
      <w:r w:rsidRPr="00314EB1">
        <w:t>: проблемный.</w:t>
      </w:r>
    </w:p>
    <w:p w:rsidR="00060453" w:rsidRPr="00314EB1" w:rsidRDefault="00060453" w:rsidP="00E2692A">
      <w:pPr>
        <w:suppressAutoHyphens w:val="0"/>
        <w:ind w:firstLine="567"/>
        <w:jc w:val="both"/>
        <w:rPr>
          <w:b/>
        </w:rPr>
      </w:pPr>
      <w:r w:rsidRPr="00314EB1">
        <w:rPr>
          <w:b/>
          <w:i/>
        </w:rPr>
        <w:t>Методы обучения</w:t>
      </w:r>
      <w:r w:rsidRPr="00314EB1">
        <w:rPr>
          <w:b/>
        </w:rPr>
        <w:t>: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1.</w:t>
      </w:r>
      <w:r w:rsidRPr="00314EB1">
        <w:tab/>
      </w:r>
      <w:r w:rsidRPr="00314EB1">
        <w:rPr>
          <w:i/>
        </w:rPr>
        <w:t>Основной</w:t>
      </w:r>
      <w:r w:rsidRPr="00314EB1">
        <w:t>: проблемно-поисковый.</w:t>
      </w:r>
    </w:p>
    <w:p w:rsidR="00060453" w:rsidRPr="00314EB1" w:rsidRDefault="00060453" w:rsidP="00E2692A">
      <w:pPr>
        <w:suppressAutoHyphens w:val="0"/>
        <w:ind w:left="426" w:hanging="426"/>
        <w:jc w:val="both"/>
      </w:pPr>
      <w:r w:rsidRPr="00314EB1">
        <w:t>2.</w:t>
      </w:r>
      <w:r w:rsidRPr="00314EB1">
        <w:tab/>
      </w:r>
      <w:r w:rsidRPr="00314EB1">
        <w:rPr>
          <w:i/>
        </w:rPr>
        <w:t>Дополнительные</w:t>
      </w:r>
      <w:r w:rsidRPr="00314EB1">
        <w:t>: объяснение, беседа, самостоятельная работа, демонстрационный и лабораторный эксперимент и др.</w:t>
      </w:r>
    </w:p>
    <w:p w:rsidR="00060453" w:rsidRPr="00314EB1" w:rsidRDefault="00060453" w:rsidP="00E2692A">
      <w:pPr>
        <w:suppressAutoHyphens w:val="0"/>
        <w:ind w:firstLine="567"/>
        <w:jc w:val="both"/>
        <w:rPr>
          <w:i/>
        </w:rPr>
      </w:pPr>
      <w:r w:rsidRPr="00314EB1">
        <w:rPr>
          <w:b/>
          <w:i/>
        </w:rPr>
        <w:t>Основные вопросы урока</w:t>
      </w:r>
      <w:r w:rsidRPr="00314EB1">
        <w:rPr>
          <w:i/>
        </w:rPr>
        <w:t>:</w:t>
      </w:r>
    </w:p>
    <w:p w:rsidR="00060453" w:rsidRPr="00314EB1" w:rsidRDefault="008D731A" w:rsidP="00E2692A">
      <w:pPr>
        <w:pStyle w:val="a3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К</w:t>
      </w:r>
      <w:r w:rsidR="006E0892" w:rsidRPr="00314EB1">
        <w:rPr>
          <w:rFonts w:ascii="Times New Roman" w:hAnsi="Times New Roman"/>
          <w:sz w:val="24"/>
          <w:szCs w:val="24"/>
        </w:rPr>
        <w:t>лассификация кислот (представление о кислотах, их составе, классификации, показателе рН)</w:t>
      </w:r>
      <w:r w:rsidR="00060453" w:rsidRPr="00314EB1">
        <w:rPr>
          <w:rFonts w:ascii="Times New Roman" w:hAnsi="Times New Roman"/>
          <w:sz w:val="24"/>
          <w:szCs w:val="24"/>
        </w:rPr>
        <w:t>.</w:t>
      </w:r>
    </w:p>
    <w:p w:rsidR="00060453" w:rsidRPr="00314EB1" w:rsidRDefault="006E0892" w:rsidP="00E2692A">
      <w:pPr>
        <w:pStyle w:val="a3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Названия</w:t>
      </w:r>
      <w:r w:rsidR="00874962" w:rsidRPr="00314EB1">
        <w:rPr>
          <w:rFonts w:ascii="Times New Roman" w:hAnsi="Times New Roman"/>
          <w:sz w:val="24"/>
          <w:szCs w:val="24"/>
        </w:rPr>
        <w:t xml:space="preserve"> кислот</w:t>
      </w:r>
      <w:r w:rsidRPr="00314EB1">
        <w:rPr>
          <w:rFonts w:ascii="Times New Roman" w:hAnsi="Times New Roman"/>
          <w:sz w:val="24"/>
          <w:szCs w:val="24"/>
        </w:rPr>
        <w:t xml:space="preserve"> (название кислот и кислотных остатков; отличие кислот от других классов соединений)</w:t>
      </w:r>
      <w:r w:rsidR="00060453" w:rsidRPr="00314EB1">
        <w:rPr>
          <w:rFonts w:ascii="Times New Roman" w:hAnsi="Times New Roman"/>
          <w:sz w:val="24"/>
          <w:szCs w:val="24"/>
        </w:rPr>
        <w:t>.</w:t>
      </w:r>
    </w:p>
    <w:p w:rsidR="00060453" w:rsidRPr="00314EB1" w:rsidRDefault="006E0892" w:rsidP="00E2692A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Значение кислот на примере серной кислот</w:t>
      </w:r>
      <w:r w:rsidR="00F85341" w:rsidRPr="00314EB1">
        <w:rPr>
          <w:rFonts w:ascii="Times New Roman" w:hAnsi="Times New Roman"/>
          <w:sz w:val="24"/>
          <w:szCs w:val="24"/>
        </w:rPr>
        <w:t>ы</w:t>
      </w:r>
      <w:r w:rsidR="00060453" w:rsidRPr="00314EB1">
        <w:rPr>
          <w:rFonts w:ascii="Times New Roman" w:hAnsi="Times New Roman"/>
          <w:sz w:val="24"/>
          <w:szCs w:val="24"/>
        </w:rPr>
        <w:t>.</w:t>
      </w:r>
    </w:p>
    <w:p w:rsidR="00060453" w:rsidRPr="00314EB1" w:rsidRDefault="00060453" w:rsidP="00E2692A">
      <w:pPr>
        <w:suppressAutoHyphens w:val="0"/>
        <w:ind w:firstLine="567"/>
        <w:jc w:val="both"/>
        <w:rPr>
          <w:i/>
        </w:rPr>
      </w:pPr>
      <w:r w:rsidRPr="00314EB1">
        <w:rPr>
          <w:b/>
          <w:i/>
        </w:rPr>
        <w:t>Средства обучения</w:t>
      </w:r>
      <w:r w:rsidRPr="00314EB1">
        <w:rPr>
          <w:i/>
        </w:rPr>
        <w:t>:</w:t>
      </w:r>
    </w:p>
    <w:p w:rsidR="00060453" w:rsidRPr="00314EB1" w:rsidRDefault="00060453" w:rsidP="00E2692A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 xml:space="preserve">Оборудование и реактивы для демонстрационного и лабораторного эксперимента: реактивы: </w:t>
      </w:r>
      <w:r w:rsidR="00857EDF" w:rsidRPr="00314EB1">
        <w:rPr>
          <w:rFonts w:ascii="Times New Roman" w:hAnsi="Times New Roman"/>
          <w:sz w:val="24"/>
          <w:szCs w:val="24"/>
        </w:rPr>
        <w:t>серная кислота, соляная кислота, азотная кислота</w:t>
      </w:r>
      <w:r w:rsidRPr="00314EB1">
        <w:rPr>
          <w:rFonts w:ascii="Times New Roman" w:hAnsi="Times New Roman"/>
          <w:sz w:val="24"/>
          <w:szCs w:val="24"/>
        </w:rPr>
        <w:t xml:space="preserve">, </w:t>
      </w:r>
      <w:r w:rsidR="00857EDF" w:rsidRPr="00314EB1">
        <w:rPr>
          <w:rFonts w:ascii="Times New Roman" w:hAnsi="Times New Roman"/>
          <w:sz w:val="24"/>
          <w:szCs w:val="24"/>
        </w:rPr>
        <w:t xml:space="preserve">лакмус, метиловый оранжевый, универсальная индикаторная бумага, </w:t>
      </w:r>
      <w:r w:rsidR="00C2562B" w:rsidRPr="00314EB1">
        <w:rPr>
          <w:rFonts w:ascii="Times New Roman" w:hAnsi="Times New Roman"/>
          <w:sz w:val="24"/>
          <w:szCs w:val="24"/>
        </w:rPr>
        <w:t xml:space="preserve">вода дистиллированная, </w:t>
      </w:r>
      <w:r w:rsidRPr="00314EB1">
        <w:rPr>
          <w:rFonts w:ascii="Times New Roman" w:hAnsi="Times New Roman"/>
          <w:sz w:val="24"/>
          <w:szCs w:val="24"/>
        </w:rPr>
        <w:t>пробирки</w:t>
      </w:r>
      <w:r w:rsidR="007B0856" w:rsidRPr="00314EB1">
        <w:rPr>
          <w:rFonts w:ascii="Times New Roman" w:hAnsi="Times New Roman"/>
          <w:sz w:val="24"/>
          <w:szCs w:val="24"/>
        </w:rPr>
        <w:t>, штатив для пробирок</w:t>
      </w:r>
      <w:r w:rsidRPr="00314EB1">
        <w:rPr>
          <w:rFonts w:ascii="Times New Roman" w:hAnsi="Times New Roman"/>
          <w:sz w:val="24"/>
          <w:szCs w:val="24"/>
        </w:rPr>
        <w:t>.</w:t>
      </w:r>
      <w:r w:rsidR="007B0856" w:rsidRPr="00314EB1">
        <w:rPr>
          <w:rFonts w:ascii="Times New Roman" w:hAnsi="Times New Roman"/>
          <w:sz w:val="24"/>
          <w:szCs w:val="24"/>
        </w:rPr>
        <w:t xml:space="preserve"> </w:t>
      </w:r>
      <w:r w:rsidR="001F5743">
        <w:rPr>
          <w:rFonts w:ascii="Times New Roman" w:hAnsi="Times New Roman"/>
          <w:sz w:val="24"/>
          <w:szCs w:val="24"/>
        </w:rPr>
        <w:t>Н</w:t>
      </w:r>
      <w:r w:rsidR="007B0856" w:rsidRPr="00314EB1">
        <w:rPr>
          <w:rFonts w:ascii="Times New Roman" w:hAnsi="Times New Roman"/>
          <w:sz w:val="24"/>
          <w:szCs w:val="24"/>
        </w:rPr>
        <w:t>абор образцов: лимон, рябина, клюква, щавель.</w:t>
      </w:r>
    </w:p>
    <w:p w:rsidR="00060453" w:rsidRPr="00314EB1" w:rsidRDefault="00060453" w:rsidP="00E2692A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4EB1">
        <w:rPr>
          <w:rFonts w:ascii="Times New Roman" w:hAnsi="Times New Roman"/>
          <w:sz w:val="24"/>
          <w:szCs w:val="24"/>
        </w:rPr>
        <w:t>Инструктивные карты для выполнения лабораторного эксперимента</w:t>
      </w:r>
      <w:r w:rsidR="007972C2">
        <w:rPr>
          <w:rFonts w:ascii="Times New Roman" w:hAnsi="Times New Roman"/>
          <w:sz w:val="24"/>
          <w:szCs w:val="24"/>
        </w:rPr>
        <w:t>; раздаточные карточки с материалами.</w:t>
      </w:r>
    </w:p>
    <w:p w:rsidR="00060453" w:rsidRPr="007972C2" w:rsidRDefault="00060453" w:rsidP="007972C2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7972C2">
        <w:rPr>
          <w:rFonts w:ascii="Times New Roman" w:hAnsi="Times New Roman"/>
          <w:sz w:val="24"/>
          <w:szCs w:val="24"/>
        </w:rPr>
        <w:t>Электронная презентация «</w:t>
      </w:r>
      <w:r w:rsidR="007B0856" w:rsidRPr="007972C2">
        <w:rPr>
          <w:rFonts w:ascii="Times New Roman" w:hAnsi="Times New Roman"/>
          <w:sz w:val="24"/>
          <w:szCs w:val="24"/>
        </w:rPr>
        <w:t>Кислоты</w:t>
      </w:r>
      <w:r w:rsidRPr="007972C2">
        <w:rPr>
          <w:rFonts w:ascii="Times New Roman" w:hAnsi="Times New Roman"/>
          <w:sz w:val="24"/>
          <w:szCs w:val="24"/>
        </w:rPr>
        <w:t>»</w:t>
      </w:r>
      <w:r w:rsidR="007972C2" w:rsidRPr="007972C2">
        <w:rPr>
          <w:rFonts w:ascii="Times New Roman" w:hAnsi="Times New Roman"/>
          <w:sz w:val="24"/>
          <w:szCs w:val="24"/>
        </w:rPr>
        <w:t>,</w:t>
      </w:r>
      <w:r w:rsidR="007972C2">
        <w:rPr>
          <w:rFonts w:ascii="Times New Roman" w:hAnsi="Times New Roman"/>
          <w:sz w:val="24"/>
          <w:szCs w:val="24"/>
        </w:rPr>
        <w:t xml:space="preserve"> м</w:t>
      </w:r>
      <w:r w:rsidRPr="007972C2">
        <w:rPr>
          <w:rFonts w:ascii="Times New Roman" w:hAnsi="Times New Roman"/>
          <w:sz w:val="24"/>
          <w:szCs w:val="24"/>
        </w:rPr>
        <w:t>ультимедийное оборудование.</w:t>
      </w:r>
      <w:r w:rsidR="00FD3F0A">
        <w:rPr>
          <w:rFonts w:ascii="Times New Roman" w:hAnsi="Times New Roman"/>
          <w:sz w:val="24"/>
          <w:szCs w:val="24"/>
        </w:rPr>
        <w:t xml:space="preserve"> </w:t>
      </w:r>
    </w:p>
    <w:p w:rsidR="00AA7F7F" w:rsidRPr="007972C2" w:rsidRDefault="00AA7F7F" w:rsidP="007972C2">
      <w:pPr>
        <w:sectPr w:rsidR="00AA7F7F" w:rsidRPr="007972C2" w:rsidSect="00FD3F0A">
          <w:pgSz w:w="11906" w:h="16838" w:code="9"/>
          <w:pgMar w:top="851" w:right="1134" w:bottom="851" w:left="1134" w:header="709" w:footer="709" w:gutter="0"/>
          <w:cols w:space="708"/>
          <w:docGrid w:linePitch="360"/>
        </w:sectPr>
      </w:pPr>
      <w:r w:rsidRPr="007972C2">
        <w:t>Таблица растворимости</w:t>
      </w:r>
      <w:r w:rsidR="007972C2">
        <w:t>;</w:t>
      </w:r>
      <w:r w:rsidR="007972C2" w:rsidRPr="007972C2">
        <w:t xml:space="preserve"> </w:t>
      </w:r>
      <w:r w:rsidR="00203BD2">
        <w:t xml:space="preserve">Таблица «Изменение окраски индикаторов», </w:t>
      </w:r>
      <w:r w:rsidR="007972C2" w:rsidRPr="007972C2">
        <w:t>учебник «Химия. 8 класс</w:t>
      </w:r>
      <w:r w:rsidR="007972C2">
        <w:t>»</w:t>
      </w:r>
      <w:r w:rsidR="007972C2" w:rsidRPr="007972C2">
        <w:t xml:space="preserve"> О.С.Габриелян,-М.:</w:t>
      </w:r>
      <w:r w:rsidR="007972C2">
        <w:t xml:space="preserve"> </w:t>
      </w:r>
      <w:r w:rsidR="007972C2" w:rsidRPr="007972C2">
        <w:t>Просвещение,</w:t>
      </w:r>
      <w:r w:rsidR="007972C2">
        <w:t xml:space="preserve"> </w:t>
      </w:r>
      <w:r w:rsidR="007972C2" w:rsidRPr="007972C2">
        <w:t>202</w:t>
      </w:r>
      <w:r w:rsidR="001F5743">
        <w:t>4</w:t>
      </w:r>
      <w:r w:rsidR="007972C2" w:rsidRPr="007972C2">
        <w:t xml:space="preserve"> </w:t>
      </w:r>
    </w:p>
    <w:p w:rsidR="00060453" w:rsidRPr="00314EB1" w:rsidRDefault="00060453" w:rsidP="00060453">
      <w:pPr>
        <w:suppressAutoHyphens w:val="0"/>
        <w:spacing w:after="120"/>
        <w:ind w:firstLine="567"/>
        <w:jc w:val="both"/>
        <w:rPr>
          <w:b/>
        </w:rPr>
      </w:pPr>
      <w:r w:rsidRPr="00314EB1">
        <w:rPr>
          <w:b/>
          <w:i/>
        </w:rPr>
        <w:lastRenderedPageBreak/>
        <w:t>Ход урока</w:t>
      </w:r>
      <w:r w:rsidRPr="00314EB1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3614"/>
        <w:gridCol w:w="3190"/>
        <w:gridCol w:w="2410"/>
        <w:gridCol w:w="1778"/>
      </w:tblGrid>
      <w:tr w:rsidR="00060453" w:rsidRPr="007740D2" w:rsidTr="0007040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Этап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Методы обучения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>
              <w:t>Содержание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Формируемые УУД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Методы оценки</w:t>
            </w:r>
            <w:r w:rsidRPr="007972C2">
              <w:t>/</w:t>
            </w:r>
            <w:r w:rsidRPr="007740D2">
              <w:t>самооценки</w:t>
            </w:r>
          </w:p>
        </w:tc>
      </w:tr>
      <w:tr w:rsidR="00060453" w:rsidRPr="007740D2" w:rsidTr="0007040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учителя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</w:pPr>
            <w:r w:rsidRPr="007740D2">
              <w:t>ученика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453" w:rsidRPr="007740D2" w:rsidRDefault="00060453" w:rsidP="0007040A">
            <w:pPr>
              <w:suppressAutoHyphens w:val="0"/>
              <w:jc w:val="center"/>
              <w:rPr>
                <w:b/>
              </w:rPr>
            </w:pPr>
            <w:r w:rsidRPr="007740D2">
              <w:rPr>
                <w:b/>
              </w:rPr>
              <w:t>6</w:t>
            </w:r>
          </w:p>
        </w:tc>
      </w:tr>
      <w:tr w:rsidR="00060453" w:rsidRPr="007740D2" w:rsidTr="0007040A">
        <w:trPr>
          <w:trHeight w:val="1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 xml:space="preserve">1. </w:t>
            </w:r>
            <w:r w:rsidRPr="007740D2">
              <w:t>Органи</w:t>
            </w:r>
            <w:r>
              <w:t>-</w:t>
            </w:r>
            <w:r w:rsidRPr="007740D2">
              <w:t>зационный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31A" w:rsidRDefault="00060453" w:rsidP="0007040A">
            <w:pPr>
              <w:suppressAutoHyphens w:val="0"/>
            </w:pPr>
            <w:r w:rsidRPr="007740D2">
              <w:t>Пр</w:t>
            </w:r>
            <w:r>
              <w:t>иветствует учащихся, пр</w:t>
            </w:r>
            <w:r w:rsidRPr="007740D2">
              <w:t xml:space="preserve">оверяет </w:t>
            </w:r>
            <w:r>
              <w:t xml:space="preserve">их </w:t>
            </w:r>
            <w:r w:rsidRPr="007740D2">
              <w:t>готовность к уроку</w:t>
            </w:r>
            <w:r>
              <w:t xml:space="preserve">. Предлагает обсудить тему урока. </w:t>
            </w:r>
          </w:p>
          <w:p w:rsidR="00B84A40" w:rsidRDefault="00B84A40" w:rsidP="0007040A">
            <w:pPr>
              <w:suppressAutoHyphens w:val="0"/>
            </w:pPr>
            <w:r>
              <w:t>Мотивация: «Чтобы переварить знания, надо поглощать их с аппетитом» - Анатоль Франс</w:t>
            </w:r>
            <w:r w:rsidR="006B0E78">
              <w:t>.</w:t>
            </w:r>
          </w:p>
          <w:p w:rsidR="00060453" w:rsidRPr="007740D2" w:rsidRDefault="006B0E78" w:rsidP="00FD3F0A">
            <w:pPr>
              <w:suppressAutoHyphens w:val="0"/>
            </w:pPr>
            <w:r>
              <w:t>Как выдумаете, что мы будем изучать на уроке? (на демонстрационном столе: щавель, лимон, рябина и клюква)</w:t>
            </w:r>
            <w:r w:rsidR="00092D0C">
              <w:t>. Как эти образцы могут быть связаны с темой урока?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E78" w:rsidRDefault="00060453" w:rsidP="003B6FAB">
            <w:pPr>
              <w:suppressAutoHyphens w:val="0"/>
            </w:pPr>
            <w:r w:rsidRPr="007740D2">
              <w:t>Приветствуют учителя, готовят рабочее место</w:t>
            </w:r>
            <w:r>
              <w:t xml:space="preserve">. </w:t>
            </w:r>
          </w:p>
          <w:p w:rsidR="006B0E78" w:rsidRDefault="006B0E78" w:rsidP="003B6FAB">
            <w:pPr>
              <w:suppressAutoHyphens w:val="0"/>
            </w:pPr>
          </w:p>
          <w:p w:rsidR="006B0E78" w:rsidRDefault="006B0E78" w:rsidP="003B6FAB">
            <w:pPr>
              <w:suppressAutoHyphens w:val="0"/>
            </w:pPr>
          </w:p>
          <w:p w:rsidR="006B0E78" w:rsidRDefault="00060453" w:rsidP="003B6FAB">
            <w:pPr>
              <w:suppressAutoHyphens w:val="0"/>
            </w:pPr>
            <w:r>
              <w:t xml:space="preserve">Участвуют в постановке темы урока. </w:t>
            </w:r>
          </w:p>
          <w:p w:rsidR="006B0E78" w:rsidRDefault="006B0E78" w:rsidP="003B6FAB">
            <w:pPr>
              <w:suppressAutoHyphens w:val="0"/>
            </w:pPr>
            <w:r>
              <w:t xml:space="preserve">Ответы: </w:t>
            </w:r>
            <w:r w:rsidR="00F85341">
              <w:t xml:space="preserve">щавель, лимон, рябина и клюква  - </w:t>
            </w:r>
            <w:r>
              <w:t>кислые, т.к. содержат в своем составе кислоту.</w:t>
            </w:r>
          </w:p>
          <w:p w:rsidR="00060453" w:rsidRPr="007740D2" w:rsidRDefault="00060453" w:rsidP="00FD3F0A">
            <w:pPr>
              <w:suppressAutoHyphens w:val="0"/>
            </w:pPr>
            <w:r>
              <w:t>Записывают в тетрадях число, тему урока</w:t>
            </w:r>
            <w:r w:rsidR="003B6FAB">
              <w:t>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Регулятивные, коммуникативные.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2. Изучения нового материала.</w:t>
            </w: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  <w:r>
              <w:t xml:space="preserve">2.1. </w:t>
            </w:r>
            <w:r w:rsidRPr="007740D2">
              <w:t>Актуали</w:t>
            </w:r>
            <w:r>
              <w:t>-</w:t>
            </w:r>
            <w:r w:rsidRPr="007740D2">
              <w:t xml:space="preserve">зация </w:t>
            </w:r>
            <w:r>
              <w:t xml:space="preserve">опорных </w:t>
            </w:r>
            <w:r w:rsidRPr="007740D2">
              <w:t xml:space="preserve">знаний и </w:t>
            </w:r>
            <w:r>
              <w:t>способов действий</w:t>
            </w:r>
            <w:r w:rsidRPr="007740D2"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  <w:outlineLvl w:val="2"/>
            </w:pPr>
            <w:r>
              <w:t>Проблемно-поисковый.</w:t>
            </w: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  <w:r>
              <w:t>Фронтальная беседа.</w:t>
            </w: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24344C" w:rsidRDefault="0024344C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  <w:r w:rsidRPr="007740D2">
              <w:t>Самостоятельная работа</w:t>
            </w:r>
            <w:r>
              <w:t xml:space="preserve"> (в парах)</w:t>
            </w:r>
            <w:r w:rsidRPr="007740D2">
              <w:t>.</w:t>
            </w: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7040A" w:rsidRDefault="0007040A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4344C" w:rsidRDefault="0024344C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Фронтальная беседа.</w:t>
            </w: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  <w:p w:rsidR="00060453" w:rsidRPr="007740D2" w:rsidRDefault="00060453" w:rsidP="0007040A">
            <w:pPr>
              <w:suppressAutoHyphens w:val="0"/>
              <w:outlineLvl w:val="2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Pr="007740D2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740D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E78">
              <w:rPr>
                <w:rFonts w:ascii="Times New Roman" w:hAnsi="Times New Roman"/>
                <w:sz w:val="24"/>
                <w:szCs w:val="24"/>
              </w:rPr>
              <w:t>Вспомним, н</w:t>
            </w:r>
            <w:r w:rsidR="00044E89">
              <w:rPr>
                <w:rFonts w:ascii="Times New Roman" w:hAnsi="Times New Roman"/>
                <w:sz w:val="24"/>
                <w:szCs w:val="24"/>
              </w:rPr>
              <w:t>а какие группы можно разделить все вещества по составу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0453" w:rsidRPr="007740D2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740D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207">
              <w:rPr>
                <w:rFonts w:ascii="Times New Roman" w:hAnsi="Times New Roman"/>
                <w:sz w:val="24"/>
                <w:szCs w:val="24"/>
              </w:rPr>
              <w:t>Какие вещества называются простыми</w:t>
            </w:r>
            <w:r w:rsidRPr="007740D2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5E3207">
              <w:rPr>
                <w:rFonts w:ascii="Times New Roman" w:hAnsi="Times New Roman"/>
                <w:sz w:val="24"/>
                <w:szCs w:val="24"/>
              </w:rPr>
              <w:t>Приведите пример</w:t>
            </w: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740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207">
              <w:rPr>
                <w:rFonts w:ascii="Times New Roman" w:hAnsi="Times New Roman"/>
                <w:sz w:val="24"/>
                <w:szCs w:val="24"/>
              </w:rPr>
              <w:t>Какие вещества называются сложными</w:t>
            </w:r>
            <w:r w:rsidRPr="007740D2">
              <w:rPr>
                <w:rFonts w:ascii="Times New Roman" w:hAnsi="Times New Roman"/>
                <w:sz w:val="24"/>
                <w:szCs w:val="24"/>
              </w:rPr>
              <w:t>?</w:t>
            </w:r>
            <w:r w:rsidR="005E3207">
              <w:rPr>
                <w:rFonts w:ascii="Times New Roman" w:hAnsi="Times New Roman"/>
                <w:sz w:val="24"/>
                <w:szCs w:val="24"/>
              </w:rPr>
              <w:t xml:space="preserve"> Приведите пример</w:t>
            </w:r>
          </w:p>
          <w:p w:rsidR="0024344C" w:rsidRDefault="0024344C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E3207" w:rsidRPr="007740D2" w:rsidRDefault="003B6FAB" w:rsidP="003B6FAB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E3207">
              <w:rPr>
                <w:rFonts w:ascii="Times New Roman" w:hAnsi="Times New Roman"/>
                <w:sz w:val="24"/>
                <w:szCs w:val="24"/>
              </w:rPr>
              <w:t xml:space="preserve">Что такое химическая формула </w:t>
            </w:r>
            <w:r w:rsidR="00E150E1">
              <w:rPr>
                <w:rFonts w:ascii="Times New Roman" w:hAnsi="Times New Roman"/>
                <w:sz w:val="24"/>
                <w:szCs w:val="24"/>
              </w:rPr>
              <w:t xml:space="preserve">вещества </w:t>
            </w:r>
            <w:r w:rsidR="005E3207">
              <w:rPr>
                <w:rFonts w:ascii="Times New Roman" w:hAnsi="Times New Roman"/>
                <w:sz w:val="24"/>
                <w:szCs w:val="24"/>
              </w:rPr>
              <w:t>и что она показывает?</w:t>
            </w:r>
          </w:p>
          <w:p w:rsidR="00060453" w:rsidRDefault="00060453" w:rsidP="0007040A">
            <w:pPr>
              <w:suppressAutoHyphens w:val="0"/>
              <w:jc w:val="both"/>
              <w:rPr>
                <w:rFonts w:cs="Times New Roman"/>
              </w:rPr>
            </w:pPr>
            <w:r w:rsidRPr="000A694C">
              <w:rPr>
                <w:i/>
              </w:rPr>
              <w:t xml:space="preserve">Задание </w:t>
            </w:r>
            <w:r w:rsidR="005E3207">
              <w:rPr>
                <w:rFonts w:cs="Times New Roman"/>
                <w:i/>
              </w:rPr>
              <w:t>1</w:t>
            </w:r>
            <w:r w:rsidRPr="000A694C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 xml:space="preserve">Внимательно изучите </w:t>
            </w:r>
            <w:r w:rsidR="005E3207">
              <w:rPr>
                <w:rFonts w:cs="Times New Roman"/>
              </w:rPr>
              <w:t xml:space="preserve">выданную вам </w:t>
            </w:r>
            <w:r w:rsidR="00B70FDE">
              <w:rPr>
                <w:rFonts w:cs="Times New Roman"/>
              </w:rPr>
              <w:t>карточку-</w:t>
            </w:r>
            <w:r w:rsidR="005E3207">
              <w:rPr>
                <w:rFonts w:cs="Times New Roman"/>
              </w:rPr>
              <w:t>таблицу 1 (прил.1)</w:t>
            </w:r>
            <w:r w:rsidRPr="000A694C">
              <w:rPr>
                <w:rFonts w:cs="Times New Roman"/>
              </w:rPr>
              <w:t xml:space="preserve">. </w:t>
            </w:r>
            <w:r w:rsidR="006B0E78">
              <w:rPr>
                <w:rFonts w:cs="Times New Roman"/>
              </w:rPr>
              <w:t xml:space="preserve">Прочитайте вслух </w:t>
            </w:r>
            <w:r w:rsidR="006B0E78">
              <w:rPr>
                <w:rFonts w:cs="Times New Roman"/>
              </w:rPr>
              <w:lastRenderedPageBreak/>
              <w:t xml:space="preserve">друг другу формулы кислот (второй столбец). </w:t>
            </w:r>
            <w:r w:rsidR="00E150E1">
              <w:rPr>
                <w:rFonts w:cs="Times New Roman"/>
              </w:rPr>
              <w:t>На основании данных таблицы определите</w:t>
            </w:r>
            <w:r w:rsidR="003B6FAB">
              <w:rPr>
                <w:rFonts w:cs="Times New Roman"/>
              </w:rPr>
              <w:t>:</w:t>
            </w:r>
            <w:r w:rsidR="00E150E1">
              <w:rPr>
                <w:rFonts w:cs="Times New Roman"/>
              </w:rPr>
              <w:t xml:space="preserve"> к какой группе веществ можно отнести класс кислот. </w:t>
            </w:r>
          </w:p>
          <w:p w:rsidR="00043D01" w:rsidRPr="009606A1" w:rsidRDefault="00043D01" w:rsidP="0007040A">
            <w:p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основании чего можно утверждать, что кислоты – сложные вещества?</w:t>
            </w:r>
          </w:p>
          <w:p w:rsidR="000C1C0D" w:rsidRDefault="00060453" w:rsidP="0007040A">
            <w:p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Задание </w:t>
            </w:r>
            <w:r w:rsidR="00043D01">
              <w:rPr>
                <w:rFonts w:cs="Times New Roman"/>
                <w:i/>
              </w:rPr>
              <w:t>2</w:t>
            </w:r>
            <w:r>
              <w:rPr>
                <w:rFonts w:cs="Times New Roman"/>
                <w:i/>
              </w:rPr>
              <w:t xml:space="preserve">. </w:t>
            </w:r>
            <w:r>
              <w:rPr>
                <w:rFonts w:cs="Times New Roman"/>
              </w:rPr>
              <w:t xml:space="preserve">Противопоставьте </w:t>
            </w:r>
            <w:r w:rsidR="00043D01">
              <w:rPr>
                <w:rFonts w:cs="Times New Roman"/>
              </w:rPr>
              <w:t>химические формулы кислот</w:t>
            </w:r>
            <w:r w:rsidR="000C1C0D">
              <w:rPr>
                <w:rFonts w:cs="Times New Roman"/>
              </w:rPr>
              <w:t xml:space="preserve"> и</w:t>
            </w:r>
            <w:r w:rsidR="00043D01">
              <w:rPr>
                <w:rFonts w:cs="Times New Roman"/>
              </w:rPr>
              <w:t xml:space="preserve"> оксидов,</w:t>
            </w:r>
            <w:r>
              <w:rPr>
                <w:rFonts w:cs="Times New Roman"/>
              </w:rPr>
              <w:t xml:space="preserve"> представленны</w:t>
            </w:r>
            <w:r w:rsidR="000C1C0D">
              <w:rPr>
                <w:rFonts w:cs="Times New Roman"/>
              </w:rPr>
              <w:t>х</w:t>
            </w:r>
            <w:r>
              <w:rPr>
                <w:rFonts w:cs="Times New Roman"/>
              </w:rPr>
              <w:t xml:space="preserve"> </w:t>
            </w:r>
            <w:r w:rsidR="001F0C43">
              <w:rPr>
                <w:rFonts w:cs="Times New Roman"/>
              </w:rPr>
              <w:t xml:space="preserve">на </w:t>
            </w:r>
            <w:r w:rsidR="00043D01">
              <w:rPr>
                <w:rFonts w:cs="Times New Roman"/>
              </w:rPr>
              <w:t>с.69 учебника (прил.2)</w:t>
            </w:r>
            <w:r w:rsidR="0007040A">
              <w:rPr>
                <w:rFonts w:cs="Times New Roman"/>
              </w:rPr>
              <w:t>.</w:t>
            </w:r>
            <w:r w:rsidR="001F0C43">
              <w:rPr>
                <w:rFonts w:cs="Times New Roman"/>
              </w:rPr>
              <w:t xml:space="preserve"> </w:t>
            </w:r>
            <w:r w:rsidR="000C1C0D">
              <w:rPr>
                <w:rFonts w:cs="Times New Roman"/>
              </w:rPr>
              <w:t>Найдите сходства или отличия в составлении формул этих классов соединений.</w:t>
            </w:r>
            <w:r w:rsidR="001F0C43">
              <w:rPr>
                <w:rFonts w:cs="Times New Roman"/>
              </w:rPr>
              <w:t xml:space="preserve"> </w:t>
            </w:r>
          </w:p>
          <w:p w:rsidR="00060453" w:rsidRPr="000A694C" w:rsidRDefault="000C1C0D" w:rsidP="0007040A">
            <w:p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="001F0C43">
              <w:rPr>
                <w:rFonts w:cs="Times New Roman"/>
              </w:rPr>
              <w:t xml:space="preserve">делайте вывод о том, </w:t>
            </w:r>
            <w:r w:rsidR="00802829">
              <w:rPr>
                <w:rFonts w:cs="Times New Roman"/>
              </w:rPr>
              <w:t>в чем отличие</w:t>
            </w:r>
            <w:r w:rsidR="00906AB2">
              <w:rPr>
                <w:rFonts w:cs="Times New Roman"/>
              </w:rPr>
              <w:t xml:space="preserve"> формул оксидов от ф</w:t>
            </w:r>
            <w:r>
              <w:rPr>
                <w:rFonts w:cs="Times New Roman"/>
              </w:rPr>
              <w:t>ормул класса кислот</w:t>
            </w:r>
            <w:r w:rsidR="0024344C">
              <w:rPr>
                <w:rFonts w:cs="Times New Roman"/>
              </w:rPr>
              <w:t>.</w:t>
            </w: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7040A" w:rsidRDefault="0007040A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 итог проделанной работе по следующим вопросам:</w:t>
            </w:r>
          </w:p>
          <w:p w:rsidR="00060453" w:rsidRDefault="00DA17D5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0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16BD8">
              <w:rPr>
                <w:rFonts w:ascii="Times New Roman" w:hAnsi="Times New Roman"/>
                <w:sz w:val="24"/>
                <w:szCs w:val="24"/>
              </w:rPr>
              <w:t>По какому признаку</w:t>
            </w:r>
            <w:r w:rsidR="000C1C0D">
              <w:rPr>
                <w:rFonts w:ascii="Times New Roman" w:hAnsi="Times New Roman"/>
                <w:sz w:val="24"/>
                <w:szCs w:val="24"/>
              </w:rPr>
              <w:t xml:space="preserve"> оксиды и кислоты</w:t>
            </w:r>
            <w:r w:rsidR="00116BD8">
              <w:rPr>
                <w:rFonts w:ascii="Times New Roman" w:hAnsi="Times New Roman"/>
                <w:sz w:val="24"/>
                <w:szCs w:val="24"/>
              </w:rPr>
              <w:t xml:space="preserve"> можно</w:t>
            </w:r>
            <w:r w:rsidR="000C1C0D">
              <w:rPr>
                <w:rFonts w:ascii="Times New Roman" w:hAnsi="Times New Roman"/>
                <w:sz w:val="24"/>
                <w:szCs w:val="24"/>
              </w:rPr>
              <w:t xml:space="preserve"> отнести к сложным веществам</w:t>
            </w:r>
            <w:r w:rsidR="0006045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0453" w:rsidRPr="005D10B5" w:rsidRDefault="00DA17D5" w:rsidP="00DA17D5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60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1C0D">
              <w:rPr>
                <w:rFonts w:ascii="Times New Roman" w:hAnsi="Times New Roman"/>
                <w:sz w:val="24"/>
                <w:szCs w:val="24"/>
              </w:rPr>
              <w:t>Можно ли оксиды и кислоты объединить в один класс соединений</w:t>
            </w:r>
            <w:r w:rsidR="00060453" w:rsidRPr="007740D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3B6FAB" w:rsidP="003B6FAB">
            <w:r>
              <w:t>1.</w:t>
            </w:r>
            <w:r w:rsidR="005E3207">
              <w:t>Отвечают на вопрос</w:t>
            </w:r>
            <w:r>
              <w:t>:</w:t>
            </w:r>
            <w:r w:rsidR="005E3207">
              <w:t xml:space="preserve"> (простые, сложные)</w:t>
            </w:r>
            <w:r w:rsidR="00060453" w:rsidRPr="007740D2">
              <w:t>.</w:t>
            </w:r>
          </w:p>
          <w:p w:rsidR="005E3207" w:rsidRDefault="005E3207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  <w:r w:rsidRPr="007740D2">
              <w:t xml:space="preserve">2. </w:t>
            </w:r>
            <w:r w:rsidR="005E3207">
              <w:t>Дают определение, приводят пример</w:t>
            </w:r>
            <w:r w:rsidR="00B54A25">
              <w:t>.</w:t>
            </w:r>
          </w:p>
          <w:p w:rsidR="00060453" w:rsidRDefault="00060453" w:rsidP="0007040A">
            <w:pPr>
              <w:suppressAutoHyphens w:val="0"/>
            </w:pPr>
            <w:r w:rsidRPr="007740D2">
              <w:t>3</w:t>
            </w:r>
            <w:r w:rsidR="005E3207">
              <w:t>. Дают определение, приводят пример</w:t>
            </w:r>
            <w:r w:rsidR="00043D01">
              <w:t xml:space="preserve"> по изученной теме «Оксиды»</w:t>
            </w:r>
          </w:p>
          <w:p w:rsidR="0007040A" w:rsidRDefault="005E3207" w:rsidP="0007040A">
            <w:pPr>
              <w:suppressAutoHyphens w:val="0"/>
            </w:pPr>
            <w:r>
              <w:t xml:space="preserve">4. </w:t>
            </w:r>
            <w:r w:rsidR="00E150E1">
              <w:t>Дают определение</w:t>
            </w:r>
          </w:p>
          <w:p w:rsidR="0007040A" w:rsidRDefault="0007040A" w:rsidP="0007040A">
            <w:pPr>
              <w:suppressAutoHyphens w:val="0"/>
            </w:pPr>
          </w:p>
          <w:p w:rsidR="0024344C" w:rsidRDefault="0024344C" w:rsidP="0007040A">
            <w:pPr>
              <w:suppressAutoHyphens w:val="0"/>
            </w:pPr>
          </w:p>
          <w:p w:rsidR="0007040A" w:rsidRDefault="00E150E1" w:rsidP="0007040A">
            <w:pPr>
              <w:suppressAutoHyphens w:val="0"/>
            </w:pPr>
            <w:r>
              <w:t xml:space="preserve">Выполняют задание </w:t>
            </w:r>
            <w:r w:rsidR="00DE301B">
              <w:t xml:space="preserve">по раздаточному материалу </w:t>
            </w:r>
            <w:r>
              <w:t xml:space="preserve">и </w:t>
            </w:r>
            <w:r>
              <w:lastRenderedPageBreak/>
              <w:t>определяют, что кислоты относятся к сложным веществам.</w:t>
            </w:r>
          </w:p>
          <w:p w:rsidR="00060453" w:rsidRDefault="00060453" w:rsidP="0007040A">
            <w:pPr>
              <w:suppressAutoHyphens w:val="0"/>
            </w:pPr>
            <w:r w:rsidRPr="007740D2">
              <w:t xml:space="preserve"> </w:t>
            </w:r>
            <w:r w:rsidR="00043D01">
              <w:t>Дают объяснение по составу химических формул кислот и доказывают, что это класс соединений</w:t>
            </w:r>
            <w:r w:rsidR="000C1C0D">
              <w:t>.</w:t>
            </w:r>
          </w:p>
          <w:p w:rsidR="00DA17D5" w:rsidRDefault="00DA17D5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 xml:space="preserve">Выполняют задание и определяют, что </w:t>
            </w:r>
            <w:r w:rsidR="000C1C0D">
              <w:t>классы соединений не имеют общих формул.</w:t>
            </w:r>
            <w:r>
              <w:t xml:space="preserve"> Дают устные объяснения своего мнения.</w:t>
            </w:r>
          </w:p>
          <w:p w:rsidR="00060453" w:rsidRDefault="00060453" w:rsidP="0007040A">
            <w:pPr>
              <w:suppressAutoHyphens w:val="0"/>
            </w:pPr>
          </w:p>
          <w:p w:rsidR="0007040A" w:rsidRDefault="0007040A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 xml:space="preserve">Делают вывод о том, что </w:t>
            </w:r>
            <w:r w:rsidR="000C1C0D">
              <w:t>кислоты – это отдельный класс соединений и имеют свою форму записи химических формул</w:t>
            </w:r>
            <w:r w:rsidR="0007040A">
              <w:t>.</w:t>
            </w:r>
          </w:p>
          <w:p w:rsidR="0007040A" w:rsidRDefault="0007040A" w:rsidP="0007040A">
            <w:pPr>
              <w:suppressAutoHyphens w:val="0"/>
            </w:pPr>
          </w:p>
          <w:p w:rsidR="0007040A" w:rsidRDefault="0007040A" w:rsidP="0007040A">
            <w:pPr>
              <w:suppressAutoHyphens w:val="0"/>
            </w:pPr>
          </w:p>
          <w:p w:rsidR="00060453" w:rsidRPr="007740D2" w:rsidRDefault="00060453" w:rsidP="00F85341">
            <w:pPr>
              <w:suppressAutoHyphens w:val="0"/>
            </w:pPr>
            <w:r>
              <w:t>Отвечают на вопросы, обсуждают предлагаемые примеры.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lastRenderedPageBreak/>
              <w:t>Проблемно-поисковые.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Общеучебные, 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24344C" w:rsidRDefault="0024344C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 xml:space="preserve">Логические, регулятивные, </w:t>
            </w:r>
            <w:r>
              <w:lastRenderedPageBreak/>
              <w:t>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Логические, общеучебные, 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Логические, 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1F0C43" w:rsidRDefault="001F0C43" w:rsidP="0007040A">
            <w:pPr>
              <w:suppressAutoHyphens w:val="0"/>
            </w:pPr>
          </w:p>
          <w:p w:rsidR="0007040A" w:rsidRDefault="0007040A" w:rsidP="0007040A">
            <w:pPr>
              <w:suppressAutoHyphens w:val="0"/>
            </w:pPr>
          </w:p>
          <w:p w:rsidR="00DA17D5" w:rsidRDefault="00DA17D5" w:rsidP="0007040A">
            <w:pPr>
              <w:suppressAutoHyphens w:val="0"/>
            </w:pPr>
          </w:p>
          <w:p w:rsidR="00DA17D5" w:rsidRDefault="00DA17D5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Общеучебные, 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Совместное обсуждение.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24344C" w:rsidRDefault="0024344C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Взаимопроверка.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Совместное обсуждение.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Взаимопроверка, совместное обсуждение.</w:t>
            </w:r>
          </w:p>
          <w:p w:rsidR="001F0C43" w:rsidRDefault="001F0C4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DA17D5" w:rsidRDefault="00DA17D5" w:rsidP="0007040A">
            <w:pPr>
              <w:suppressAutoHyphens w:val="0"/>
            </w:pPr>
          </w:p>
          <w:p w:rsidR="00DA17D5" w:rsidRDefault="00DA17D5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  <w:r>
              <w:t>Совместное обсуждение.</w:t>
            </w: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9C7648">
            <w:pPr>
              <w:suppressAutoHyphens w:val="0"/>
            </w:pPr>
            <w:r>
              <w:lastRenderedPageBreak/>
              <w:t>2.</w:t>
            </w:r>
            <w:r w:rsidR="009C7648">
              <w:t>2</w:t>
            </w:r>
            <w:r>
              <w:t>. Создание проблемной ситуации.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Фронтальная беседа.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6AB2" w:rsidRDefault="00DA17D5" w:rsidP="00906AB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60453">
              <w:rPr>
                <w:rFonts w:ascii="Times New Roman" w:hAnsi="Times New Roman"/>
                <w:sz w:val="24"/>
                <w:szCs w:val="24"/>
              </w:rPr>
              <w:t>.</w:t>
            </w:r>
            <w:r w:rsidR="00060453" w:rsidRPr="006B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6AB2">
              <w:rPr>
                <w:rFonts w:ascii="Times New Roman" w:hAnsi="Times New Roman"/>
                <w:sz w:val="24"/>
                <w:szCs w:val="24"/>
              </w:rPr>
              <w:t>Что общего между щавелем, лимоном, рябиной и клюквой?</w:t>
            </w:r>
          </w:p>
          <w:p w:rsidR="00906AB2" w:rsidRPr="007740D2" w:rsidRDefault="00DA17D5" w:rsidP="0024344C">
            <w:pPr>
              <w:pStyle w:val="a4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06A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7772">
              <w:rPr>
                <w:rFonts w:ascii="Times New Roman" w:hAnsi="Times New Roman"/>
                <w:sz w:val="24"/>
                <w:szCs w:val="24"/>
              </w:rPr>
              <w:t xml:space="preserve">Как вы думаете, </w:t>
            </w:r>
            <w:r w:rsidR="00044E89">
              <w:rPr>
                <w:rFonts w:ascii="Times New Roman" w:hAnsi="Times New Roman"/>
                <w:sz w:val="24"/>
                <w:szCs w:val="24"/>
              </w:rPr>
              <w:t xml:space="preserve">можно ли соединения </w:t>
            </w:r>
            <w:r w:rsidR="00906AB2">
              <w:rPr>
                <w:rFonts w:ascii="Times New Roman" w:hAnsi="Times New Roman"/>
                <w:sz w:val="24"/>
                <w:szCs w:val="24"/>
              </w:rPr>
              <w:t>изучаемого</w:t>
            </w:r>
            <w:r w:rsidR="00044E89">
              <w:rPr>
                <w:rFonts w:ascii="Times New Roman" w:hAnsi="Times New Roman"/>
                <w:sz w:val="24"/>
                <w:szCs w:val="24"/>
              </w:rPr>
              <w:t xml:space="preserve"> класса характеризовать кислым вкусом в полном соответствии с </w:t>
            </w:r>
            <w:r w:rsidR="00044E89">
              <w:rPr>
                <w:rFonts w:ascii="Times New Roman" w:hAnsi="Times New Roman"/>
                <w:sz w:val="24"/>
                <w:szCs w:val="24"/>
              </w:rPr>
              <w:lastRenderedPageBreak/>
              <w:t>названием класса?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840" w:rsidRDefault="00060453" w:rsidP="0007040A">
            <w:pPr>
              <w:suppressAutoHyphens w:val="0"/>
            </w:pPr>
            <w:r>
              <w:lastRenderedPageBreak/>
              <w:t xml:space="preserve">Высказывают свои мнения, обсуждают их. </w:t>
            </w:r>
            <w:r w:rsidR="00F85341">
              <w:t>(они кислые).</w:t>
            </w:r>
          </w:p>
          <w:p w:rsidR="00060453" w:rsidRDefault="00060453" w:rsidP="0007040A">
            <w:pPr>
              <w:suppressAutoHyphens w:val="0"/>
            </w:pPr>
            <w:r>
              <w:t>Приходят к выводу о том, что не могут дать однозначного ответа на поставленный вопрос.</w:t>
            </w: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772" w:rsidRPr="007740D2" w:rsidRDefault="00060453" w:rsidP="00F85341">
            <w:pPr>
              <w:suppressAutoHyphens w:val="0"/>
            </w:pPr>
            <w:r>
              <w:t>2.3. Поста-новка учебной проблемы.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DA17D5" w:rsidP="00044E89">
            <w:pPr>
              <w:pStyle w:val="a4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60453">
              <w:rPr>
                <w:rFonts w:ascii="Times New Roman" w:hAnsi="Times New Roman"/>
                <w:sz w:val="24"/>
                <w:szCs w:val="24"/>
              </w:rPr>
              <w:t>.</w:t>
            </w:r>
            <w:r w:rsidR="00060453" w:rsidRPr="006B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E89">
              <w:rPr>
                <w:rFonts w:ascii="Times New Roman" w:hAnsi="Times New Roman"/>
                <w:sz w:val="24"/>
                <w:szCs w:val="24"/>
              </w:rPr>
              <w:t>Как можно распознать кислоты</w:t>
            </w:r>
            <w:r w:rsidR="00044E89" w:rsidRPr="006B485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Участвуют в формулировке учебной проблемы.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2.4. Решение учебной проблемы.</w:t>
            </w:r>
          </w:p>
          <w:p w:rsidR="00060453" w:rsidRPr="007740D2" w:rsidRDefault="003B6FAB" w:rsidP="0007040A">
            <w:pPr>
              <w:suppressAutoHyphens w:val="0"/>
            </w:pPr>
            <w:r>
              <w:t>А</w:t>
            </w:r>
            <w:r w:rsidR="00060453">
              <w:t>) выдвиже-ние гипотезы;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Фронтальная беседа.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6690" w:rsidRDefault="00DA17D5" w:rsidP="00D57772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60453">
              <w:rPr>
                <w:rFonts w:ascii="Times New Roman" w:hAnsi="Times New Roman"/>
                <w:sz w:val="24"/>
                <w:szCs w:val="24"/>
              </w:rPr>
              <w:t>.</w:t>
            </w:r>
            <w:r w:rsidR="00060453" w:rsidRPr="006B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0A">
              <w:rPr>
                <w:rFonts w:ascii="Times New Roman" w:hAnsi="Times New Roman"/>
                <w:sz w:val="24"/>
                <w:szCs w:val="24"/>
              </w:rPr>
              <w:t>Как вы понимаете</w:t>
            </w:r>
            <w:r w:rsidR="00D57772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r w:rsidR="00EA2840">
              <w:rPr>
                <w:rFonts w:ascii="Times New Roman" w:hAnsi="Times New Roman"/>
                <w:sz w:val="24"/>
                <w:szCs w:val="24"/>
              </w:rPr>
              <w:t>такое кислоты</w:t>
            </w:r>
            <w:r w:rsidR="00D5777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A2840" w:rsidRDefault="00EA2840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EA2840" w:rsidRDefault="00EA2840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EA2840" w:rsidRDefault="00EA2840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EA2840" w:rsidRDefault="00EA2840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DA17D5" w:rsidRDefault="00DA17D5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B70FDE" w:rsidRDefault="00B70FDE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7040A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вспомним</w:t>
            </w:r>
            <w:r w:rsidR="00EA2840">
              <w:rPr>
                <w:rFonts w:ascii="Times New Roman" w:hAnsi="Times New Roman"/>
                <w:sz w:val="24"/>
                <w:szCs w:val="24"/>
              </w:rPr>
              <w:t xml:space="preserve"> правила ТБ.</w:t>
            </w:r>
          </w:p>
          <w:p w:rsidR="00DA17D5" w:rsidRPr="00EC7FBD" w:rsidRDefault="00DA17D5" w:rsidP="0007040A">
            <w:pPr>
              <w:pStyle w:val="a4"/>
              <w:widowControl w:val="0"/>
              <w:ind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DA17D5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60453">
              <w:rPr>
                <w:rFonts w:ascii="Times New Roman" w:hAnsi="Times New Roman"/>
                <w:sz w:val="24"/>
                <w:szCs w:val="24"/>
              </w:rPr>
              <w:t xml:space="preserve">. Как вы думаете, </w:t>
            </w:r>
            <w:r w:rsidR="00EA2840">
              <w:rPr>
                <w:rFonts w:ascii="Times New Roman" w:hAnsi="Times New Roman"/>
                <w:sz w:val="24"/>
                <w:szCs w:val="24"/>
              </w:rPr>
              <w:t>есть другие способы идентификации кислот</w:t>
            </w:r>
            <w:r w:rsidR="00060453" w:rsidRPr="006B485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0453" w:rsidRPr="007740D2" w:rsidRDefault="00060453" w:rsidP="001B3864">
            <w:pPr>
              <w:pStyle w:val="a4"/>
              <w:widowControl w:val="0"/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EA2840">
            <w:pPr>
              <w:suppressAutoHyphens w:val="0"/>
            </w:pPr>
            <w:r>
              <w:t>Высказывают свои мнения, обсуждают</w:t>
            </w:r>
            <w:r w:rsidR="00EA2840">
              <w:t xml:space="preserve">, </w:t>
            </w:r>
            <w:r>
              <w:t>что</w:t>
            </w:r>
            <w:r w:rsidR="00EA2840">
              <w:t xml:space="preserve"> кислоты</w:t>
            </w:r>
            <w:r>
              <w:t xml:space="preserve">: </w:t>
            </w:r>
            <w:r w:rsidR="00EA2840">
              <w:rPr>
                <w:i/>
              </w:rPr>
              <w:t xml:space="preserve">сложные вещества; </w:t>
            </w:r>
            <w:r w:rsidR="006C611E">
              <w:rPr>
                <w:i/>
              </w:rPr>
              <w:t>состоят из атомов водорода</w:t>
            </w:r>
            <w:r w:rsidR="00B70FDE">
              <w:rPr>
                <w:i/>
              </w:rPr>
              <w:t>, некоторые содержат кислород;</w:t>
            </w:r>
            <w:r w:rsidR="006C611E">
              <w:rPr>
                <w:i/>
              </w:rPr>
              <w:t xml:space="preserve"> и </w:t>
            </w:r>
            <w:r w:rsidR="00B70FDE">
              <w:rPr>
                <w:i/>
              </w:rPr>
              <w:t xml:space="preserve">в их составе присутствуют другие неметаллы. В состав кислот входят атом(ы)водорода и </w:t>
            </w:r>
            <w:r w:rsidR="006C611E">
              <w:rPr>
                <w:i/>
              </w:rPr>
              <w:t>кислотн</w:t>
            </w:r>
            <w:r w:rsidR="00B70FDE">
              <w:rPr>
                <w:i/>
              </w:rPr>
              <w:t>ый</w:t>
            </w:r>
            <w:r w:rsidR="006C611E">
              <w:rPr>
                <w:i/>
              </w:rPr>
              <w:t xml:space="preserve"> остат</w:t>
            </w:r>
            <w:r w:rsidR="00B70FDE">
              <w:rPr>
                <w:i/>
              </w:rPr>
              <w:t>о</w:t>
            </w:r>
            <w:r w:rsidR="006C611E">
              <w:rPr>
                <w:i/>
              </w:rPr>
              <w:t>к</w:t>
            </w:r>
            <w:r w:rsidR="00B70FDE">
              <w:rPr>
                <w:i/>
              </w:rPr>
              <w:t>. Эти вещества</w:t>
            </w:r>
            <w:r w:rsidR="006C611E">
              <w:rPr>
                <w:i/>
              </w:rPr>
              <w:t xml:space="preserve"> </w:t>
            </w:r>
            <w:r w:rsidR="00EA2840">
              <w:rPr>
                <w:i/>
              </w:rPr>
              <w:t>характеризуются кислым вкусом.</w:t>
            </w:r>
          </w:p>
          <w:p w:rsidR="00EA2840" w:rsidRDefault="00EA2840" w:rsidP="00EA2840">
            <w:pPr>
              <w:suppressAutoHyphens w:val="0"/>
            </w:pPr>
            <w:r w:rsidRPr="00EA2840">
              <w:rPr>
                <w:i/>
              </w:rPr>
              <w:t>Правила ТБ запрещают пробовать вещества на вкус</w:t>
            </w:r>
            <w:r>
              <w:t>.</w:t>
            </w:r>
          </w:p>
          <w:p w:rsidR="00EA2840" w:rsidRPr="007740D2" w:rsidRDefault="00EA2840" w:rsidP="00EA2840">
            <w:pPr>
              <w:suppressAutoHyphens w:val="0"/>
            </w:pPr>
            <w:r>
              <w:t xml:space="preserve">Приходят к предположению о том, что есть </w:t>
            </w:r>
            <w:r w:rsidR="001B3864">
              <w:t>другие способы идентификации кислот.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Логические, общеучебные, коммуникативные.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3B6FAB" w:rsidP="0007040A">
            <w:pPr>
              <w:suppressAutoHyphens w:val="0"/>
            </w:pPr>
            <w:r>
              <w:t>Б</w:t>
            </w:r>
            <w:r w:rsidR="00060453">
              <w:t>) проверка гипотезы;</w:t>
            </w: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Фронтальный</w:t>
            </w: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Предлагает выбрать путь проверки выдвинутой гипотезы: работа с текстом учебника или химический эксперимент.</w:t>
            </w:r>
            <w:r w:rsidR="001B3864">
              <w:t xml:space="preserve"> </w:t>
            </w:r>
            <w:r w:rsidR="001B3864" w:rsidRPr="00810C7F">
              <w:rPr>
                <w:i/>
              </w:rPr>
              <w:t>(учебник с.75, л/о 14 (прил.3)</w:t>
            </w:r>
          </w:p>
          <w:p w:rsidR="00060453" w:rsidRPr="007740D2" w:rsidRDefault="00060453" w:rsidP="0007040A">
            <w:pPr>
              <w:suppressAutoHyphens w:val="0"/>
            </w:pPr>
            <w:r>
              <w:t>Предлагает составить план выполнения демонстрационных и лабораторных опытов.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Высказывают мнения, выбирают экспериментальный путь проверки выдвинутой гипотезы.</w:t>
            </w:r>
          </w:p>
          <w:p w:rsidR="00060453" w:rsidRDefault="00060453" w:rsidP="0007040A">
            <w:pPr>
              <w:suppressAutoHyphens w:val="0"/>
            </w:pPr>
            <w:r>
              <w:t>В ходе совместного обсуждения составляют следующий план выполнения опытов:</w:t>
            </w:r>
          </w:p>
          <w:p w:rsidR="00060453" w:rsidRDefault="00060453" w:rsidP="0007040A">
            <w:pPr>
              <w:suppressAutoHyphens w:val="0"/>
            </w:pPr>
            <w:r w:rsidRPr="007740D2">
              <w:lastRenderedPageBreak/>
              <w:t>1</w:t>
            </w:r>
            <w:r>
              <w:t>) выполнить опыт;</w:t>
            </w:r>
          </w:p>
          <w:p w:rsidR="00060453" w:rsidRDefault="00060453" w:rsidP="0007040A">
            <w:pPr>
              <w:suppressAutoHyphens w:val="0"/>
            </w:pPr>
            <w:r>
              <w:t>2) в ходе выполнения опыта вести наблюдения, отмечая:</w:t>
            </w:r>
          </w:p>
          <w:p w:rsidR="00060453" w:rsidRDefault="00060453" w:rsidP="0007040A">
            <w:pPr>
              <w:suppressAutoHyphens w:val="0"/>
            </w:pPr>
            <w:r>
              <w:t xml:space="preserve">а) </w:t>
            </w:r>
            <w:r w:rsidR="001B3864">
              <w:t>изменение цвета индикатора лакмуса</w:t>
            </w:r>
            <w:r>
              <w:t>;</w:t>
            </w:r>
          </w:p>
          <w:p w:rsidR="00060453" w:rsidRDefault="00060453" w:rsidP="0007040A">
            <w:pPr>
              <w:suppressAutoHyphens w:val="0"/>
            </w:pPr>
            <w:r>
              <w:t>б</w:t>
            </w:r>
            <w:r w:rsidR="001B3864">
              <w:t>) изменение цвета индикатора метилового оранжевого;</w:t>
            </w:r>
          </w:p>
          <w:p w:rsidR="00060453" w:rsidRPr="007740D2" w:rsidRDefault="00060453" w:rsidP="00DA17D5">
            <w:pPr>
              <w:suppressAutoHyphens w:val="0"/>
            </w:pPr>
            <w:r>
              <w:t>3) сделать вывод</w:t>
            </w:r>
            <w:r w:rsidR="001B3864">
              <w:t>, что с помощью индикаторов можно распознать растворы кислот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lastRenderedPageBreak/>
              <w:t>Регулятивные, коммуникативные.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  <w:r>
              <w:t>Регулятивные, коммуникативные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 w:rsidRPr="007740D2">
              <w:t>Демонстрацион</w:t>
            </w:r>
            <w:r>
              <w:t>-</w:t>
            </w:r>
            <w:r w:rsidRPr="007740D2">
              <w:t xml:space="preserve">ный </w:t>
            </w:r>
            <w:r>
              <w:t>эксперимент.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Л</w:t>
            </w:r>
            <w:r w:rsidRPr="007740D2">
              <w:t>абораторный эксперимент</w:t>
            </w:r>
            <w:r>
              <w:t xml:space="preserve"> (в группах)</w:t>
            </w:r>
            <w:r w:rsidRPr="007740D2">
              <w:t>.</w:t>
            </w: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Д</w:t>
            </w:r>
            <w:r w:rsidRPr="007740D2">
              <w:t>емонстр</w:t>
            </w:r>
            <w:r>
              <w:t xml:space="preserve">ирует опыт </w:t>
            </w:r>
            <w:r w:rsidR="001B3864">
              <w:t xml:space="preserve">14. </w:t>
            </w:r>
            <w:r>
              <w:t>По ходу выполнения опыта предлагает ответить на дополнительны</w:t>
            </w:r>
            <w:r w:rsidR="000C5264">
              <w:t>е</w:t>
            </w:r>
            <w:r>
              <w:t xml:space="preserve"> вопрос</w:t>
            </w:r>
            <w:r w:rsidR="000C5264">
              <w:t>ы</w:t>
            </w:r>
            <w:r>
              <w:t xml:space="preserve">: </w:t>
            </w:r>
          </w:p>
          <w:p w:rsidR="00060453" w:rsidRPr="007740D2" w:rsidRDefault="00060453" w:rsidP="0007040A">
            <w:pPr>
              <w:suppressAutoHyphens w:val="0"/>
            </w:pPr>
            <w:r>
              <w:t>12</w:t>
            </w:r>
            <w:r w:rsidRPr="007740D2">
              <w:t xml:space="preserve">. </w:t>
            </w:r>
            <w:r w:rsidR="00995AF3">
              <w:t>Какие вещества называются индикаторами</w:t>
            </w:r>
            <w:r w:rsidRPr="007740D2">
              <w:t>?</w:t>
            </w:r>
          </w:p>
          <w:p w:rsidR="00060453" w:rsidRDefault="00060453" w:rsidP="0007040A">
            <w:pPr>
              <w:suppressAutoHyphens w:val="0"/>
            </w:pPr>
            <w:r>
              <w:t xml:space="preserve">13. </w:t>
            </w:r>
            <w:r w:rsidR="00995AF3">
              <w:t>Как меняют свой цвет индикаторы в кислой среде</w:t>
            </w:r>
            <w:r w:rsidRPr="007740D2">
              <w:t>?</w:t>
            </w:r>
          </w:p>
          <w:p w:rsidR="00995AF3" w:rsidRDefault="00995AF3" w:rsidP="0007040A">
            <w:pPr>
              <w:suppressAutoHyphens w:val="0"/>
            </w:pPr>
            <w:r>
              <w:t>14. Изменится ли цвет индикаторов в нейтральной среде?</w:t>
            </w:r>
          </w:p>
          <w:p w:rsidR="00CB6690" w:rsidRDefault="00CB6690" w:rsidP="0007040A">
            <w:pPr>
              <w:suppressAutoHyphens w:val="0"/>
            </w:pPr>
          </w:p>
          <w:p w:rsidR="00F23050" w:rsidRDefault="00F23050" w:rsidP="0007040A">
            <w:pPr>
              <w:suppressAutoHyphens w:val="0"/>
            </w:pPr>
            <w:r w:rsidRPr="00F23050">
              <w:rPr>
                <w:i/>
              </w:rPr>
              <w:t>Задание 3</w:t>
            </w:r>
            <w:r>
              <w:t>.</w:t>
            </w:r>
            <w:r w:rsidR="00C70FCD">
              <w:t xml:space="preserve"> «Экспертиза»</w:t>
            </w:r>
          </w:p>
          <w:p w:rsidR="00060453" w:rsidRDefault="00060453" w:rsidP="0007040A">
            <w:pPr>
              <w:suppressAutoHyphens w:val="0"/>
            </w:pPr>
            <w:r w:rsidRPr="007740D2">
              <w:t xml:space="preserve">Проводит инструктаж </w:t>
            </w:r>
            <w:r>
              <w:t>по</w:t>
            </w:r>
            <w:r w:rsidRPr="007740D2">
              <w:t xml:space="preserve"> техник</w:t>
            </w:r>
            <w:r>
              <w:t>е</w:t>
            </w:r>
            <w:r w:rsidRPr="007740D2">
              <w:t xml:space="preserve"> безопасности</w:t>
            </w:r>
            <w:r>
              <w:t xml:space="preserve"> (ТБ).</w:t>
            </w:r>
            <w:r w:rsidRPr="007740D2">
              <w:t xml:space="preserve"> Организует </w:t>
            </w:r>
            <w:r>
              <w:t>выполнение</w:t>
            </w:r>
            <w:r w:rsidRPr="007740D2">
              <w:t xml:space="preserve"> лабораторн</w:t>
            </w:r>
            <w:r>
              <w:t>ых</w:t>
            </w:r>
            <w:r w:rsidRPr="007740D2">
              <w:t xml:space="preserve"> </w:t>
            </w:r>
            <w:r>
              <w:t>опытов в группах. Контролирует работу учащихся, соблюдение ими правил ТБ.</w:t>
            </w:r>
            <w:r w:rsidR="00C70FCD">
              <w:t xml:space="preserve"> </w:t>
            </w:r>
            <w:r w:rsidR="00C70FCD" w:rsidRPr="00DE2ED3">
              <w:rPr>
                <w:rFonts w:cs="Times New Roman"/>
              </w:rPr>
              <w:t xml:space="preserve">Всем группам выдаются по две пробирки №1, №2 с веществами (в одной пробирке находится </w:t>
            </w:r>
            <w:r w:rsidR="00C70FCD" w:rsidRPr="00DE2ED3">
              <w:rPr>
                <w:rFonts w:cs="Times New Roman"/>
              </w:rPr>
              <w:lastRenderedPageBreak/>
              <w:t xml:space="preserve">соляная кислота, в другой – дистиллированная вода). За </w:t>
            </w:r>
            <w:r w:rsidR="00C70FCD">
              <w:rPr>
                <w:rFonts w:cs="Times New Roman"/>
              </w:rPr>
              <w:t>2</w:t>
            </w:r>
            <w:r w:rsidR="00C70FCD" w:rsidRPr="00DE2ED3">
              <w:rPr>
                <w:rFonts w:cs="Times New Roman"/>
              </w:rPr>
              <w:t xml:space="preserve"> минуты необходимо распознать вещества.</w:t>
            </w:r>
          </w:p>
          <w:p w:rsidR="00643098" w:rsidRDefault="00643098" w:rsidP="0007040A">
            <w:pPr>
              <w:suppressAutoHyphens w:val="0"/>
            </w:pPr>
          </w:p>
          <w:p w:rsidR="00643098" w:rsidRDefault="00643098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lastRenderedPageBreak/>
              <w:t>Наблюдают за ходом опыта по плану, отвечают на дополнительные вопросы</w:t>
            </w:r>
            <w:r w:rsidRPr="007740D2">
              <w:t>.</w:t>
            </w:r>
            <w:r>
              <w:t xml:space="preserve"> </w:t>
            </w:r>
            <w:r w:rsidR="00AB425D">
              <w:t xml:space="preserve">Визуально </w:t>
            </w:r>
            <w:r w:rsidR="00BD14E8">
              <w:t>о</w:t>
            </w:r>
            <w:r w:rsidR="00B70FDE">
              <w:t xml:space="preserve">пределяют кислую среду растворов. </w:t>
            </w:r>
            <w:r>
              <w:t xml:space="preserve">Делают вывод об </w:t>
            </w:r>
            <w:r w:rsidR="00995AF3">
              <w:t>изменении цвета индикаторов в кислой среде</w:t>
            </w:r>
            <w:r w:rsidR="00CB6690">
              <w:t>.</w:t>
            </w:r>
          </w:p>
          <w:p w:rsidR="00CB6690" w:rsidRDefault="002637AA" w:rsidP="0007040A">
            <w:pPr>
              <w:suppressAutoHyphens w:val="0"/>
            </w:pPr>
            <w:r>
              <w:t>Затрудняются ответить на вопрос.</w:t>
            </w:r>
          </w:p>
          <w:p w:rsidR="00CB6690" w:rsidRDefault="00CB6690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995AF3" w:rsidRDefault="00995AF3" w:rsidP="0007040A">
            <w:pPr>
              <w:suppressAutoHyphens w:val="0"/>
            </w:pPr>
          </w:p>
          <w:p w:rsidR="00643098" w:rsidRDefault="00677718" w:rsidP="0007040A">
            <w:pPr>
              <w:suppressAutoHyphens w:val="0"/>
            </w:pPr>
            <w:r>
              <w:t xml:space="preserve">Класс делится на 3 группы. </w:t>
            </w:r>
            <w:r w:rsidR="00060453">
              <w:t>Выполняют лабораторные опыты, работая в группах (</w:t>
            </w:r>
            <w:r w:rsidR="00060453" w:rsidRPr="00F24EC3">
              <w:rPr>
                <w:i/>
              </w:rPr>
              <w:t xml:space="preserve">прил. </w:t>
            </w:r>
            <w:r w:rsidR="00DA17D5">
              <w:rPr>
                <w:i/>
              </w:rPr>
              <w:t>4</w:t>
            </w:r>
            <w:r w:rsidR="00060453">
              <w:t xml:space="preserve">). </w:t>
            </w:r>
          </w:p>
          <w:p w:rsidR="00D57772" w:rsidRPr="007740D2" w:rsidRDefault="00677718" w:rsidP="00C70FCD">
            <w:pPr>
              <w:suppressAutoHyphens w:val="0"/>
            </w:pPr>
            <w:r>
              <w:t>Одна</w:t>
            </w:r>
            <w:r w:rsidR="00643098">
              <w:t xml:space="preserve"> групп</w:t>
            </w:r>
            <w:r>
              <w:t>а</w:t>
            </w:r>
            <w:r w:rsidR="00643098">
              <w:t xml:space="preserve"> </w:t>
            </w:r>
            <w:r>
              <w:t xml:space="preserve">исследует выданные </w:t>
            </w:r>
            <w:r w:rsidR="00C70FCD">
              <w:t>вещества</w:t>
            </w:r>
            <w:r w:rsidR="00643098">
              <w:t xml:space="preserve"> индикатор</w:t>
            </w:r>
            <w:r>
              <w:t>ом лакмусом</w:t>
            </w:r>
            <w:r w:rsidR="00643098">
              <w:t xml:space="preserve">, </w:t>
            </w:r>
            <w:r>
              <w:t xml:space="preserve">вторая группа исследует выданные </w:t>
            </w:r>
            <w:r w:rsidR="00C70FCD">
              <w:t>вещества</w:t>
            </w:r>
            <w:r>
              <w:t xml:space="preserve"> </w:t>
            </w:r>
            <w:r>
              <w:lastRenderedPageBreak/>
              <w:t xml:space="preserve">индикатором метиловым оранжевым, </w:t>
            </w:r>
            <w:r w:rsidR="005A21FF">
              <w:t>треть</w:t>
            </w:r>
            <w:r w:rsidR="00643098">
              <w:t xml:space="preserve">я группа –универсальной индикаторной бумагой. </w:t>
            </w:r>
            <w:r w:rsidR="00060453">
              <w:t xml:space="preserve">Представляют и оценивают результаты работы. </w:t>
            </w:r>
            <w:r w:rsidR="00B70FDE">
              <w:t xml:space="preserve">Определяют кислую и нейтральную среду выданных растворов. </w:t>
            </w:r>
            <w:r w:rsidR="00060453">
              <w:t>Делают вывод</w:t>
            </w:r>
            <w:r w:rsidR="00995AF3">
              <w:t>,</w:t>
            </w:r>
            <w:r w:rsidR="00060453">
              <w:t xml:space="preserve"> </w:t>
            </w:r>
            <w:r w:rsidR="006C611E">
              <w:t>что в нейтральной среде цвет индикаторов не меняется</w:t>
            </w:r>
            <w:r w:rsidR="00643098">
              <w:t>. По изменению цвета полоски бумаги делают вывод о характере среды</w:t>
            </w:r>
            <w:r w:rsidR="00F72C2E"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CB6690" w:rsidRDefault="00CB6690" w:rsidP="0007040A">
            <w:pPr>
              <w:suppressAutoHyphens w:val="0"/>
            </w:pPr>
          </w:p>
          <w:p w:rsidR="006C611E" w:rsidRDefault="006C611E" w:rsidP="0007040A">
            <w:pPr>
              <w:suppressAutoHyphens w:val="0"/>
            </w:pPr>
          </w:p>
          <w:p w:rsidR="006C611E" w:rsidRDefault="006C611E" w:rsidP="0007040A">
            <w:pPr>
              <w:suppressAutoHyphens w:val="0"/>
            </w:pPr>
          </w:p>
          <w:p w:rsidR="006C611E" w:rsidRDefault="006C611E" w:rsidP="0007040A">
            <w:pPr>
              <w:suppressAutoHyphens w:val="0"/>
            </w:pPr>
          </w:p>
          <w:p w:rsidR="006C611E" w:rsidRDefault="006C611E" w:rsidP="0007040A">
            <w:pPr>
              <w:suppressAutoHyphens w:val="0"/>
            </w:pPr>
          </w:p>
          <w:p w:rsidR="002637AA" w:rsidRDefault="002637AA" w:rsidP="00DA17D5">
            <w:pPr>
              <w:suppressAutoHyphens w:val="0"/>
            </w:pPr>
          </w:p>
          <w:p w:rsidR="002637AA" w:rsidRDefault="002637AA" w:rsidP="00DA17D5">
            <w:pPr>
              <w:suppressAutoHyphens w:val="0"/>
            </w:pPr>
          </w:p>
          <w:p w:rsidR="00060453" w:rsidRPr="007740D2" w:rsidRDefault="00060453" w:rsidP="00DA17D5">
            <w:pPr>
              <w:suppressAutoHyphens w:val="0"/>
            </w:pPr>
            <w:r>
              <w:t>Выступления представите-лей групп, сопоставление составленной таблицы с образцом (</w:t>
            </w:r>
            <w:r w:rsidRPr="00105EA5">
              <w:rPr>
                <w:i/>
              </w:rPr>
              <w:t xml:space="preserve">прил. </w:t>
            </w:r>
            <w:r w:rsidR="00DA17D5">
              <w:rPr>
                <w:i/>
              </w:rPr>
              <w:t>5</w:t>
            </w:r>
            <w:r>
              <w:t>).</w:t>
            </w: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3B6FAB" w:rsidP="0007040A">
            <w:pPr>
              <w:suppressAutoHyphens w:val="0"/>
            </w:pPr>
            <w:r>
              <w:t>В</w:t>
            </w:r>
            <w:r w:rsidR="00060453">
              <w:t>) формули-ровка решения.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Фронтальная беседа.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Подводит итоги проделанной работы:</w:t>
            </w:r>
          </w:p>
          <w:p w:rsidR="006C611E" w:rsidRDefault="00060453" w:rsidP="0007040A">
            <w:pPr>
              <w:suppressAutoHyphens w:val="0"/>
            </w:pPr>
            <w:r>
              <w:t>1</w:t>
            </w:r>
            <w:r w:rsidR="00DA17D5">
              <w:t>5</w:t>
            </w:r>
            <w:r>
              <w:t xml:space="preserve">. Итак, </w:t>
            </w:r>
            <w:r w:rsidR="006C611E">
              <w:t>с помощью индикаторов можно распознать кислоты</w:t>
            </w:r>
            <w:r>
              <w:t xml:space="preserve">? </w:t>
            </w:r>
          </w:p>
          <w:p w:rsidR="00451758" w:rsidRDefault="00451758" w:rsidP="009E4F7D">
            <w:pPr>
              <w:suppressAutoHyphens w:val="0"/>
            </w:pPr>
          </w:p>
          <w:p w:rsidR="00451758" w:rsidRDefault="00451758" w:rsidP="009E4F7D">
            <w:pPr>
              <w:suppressAutoHyphens w:val="0"/>
            </w:pPr>
          </w:p>
          <w:p w:rsidR="002637AA" w:rsidRDefault="002637AA" w:rsidP="009E4F7D">
            <w:pPr>
              <w:suppressAutoHyphens w:val="0"/>
            </w:pPr>
          </w:p>
          <w:p w:rsidR="00294945" w:rsidRPr="007740D2" w:rsidRDefault="00294945" w:rsidP="009E4F7D">
            <w:pPr>
              <w:suppressAutoHyphens w:val="0"/>
            </w:pPr>
            <w:r>
              <w:t xml:space="preserve">Дает объяснение о пользовании шкалой рН. </w:t>
            </w:r>
            <w:r w:rsidR="00BD14E8">
              <w:t>(слайд 8)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1D5D2D">
            <w:pPr>
              <w:suppressAutoHyphens w:val="0"/>
            </w:pPr>
            <w:r>
              <w:t>Отвечают на вопросы, обсуждают, составляют</w:t>
            </w:r>
            <w:r w:rsidR="009E4F7D">
              <w:t>/заполняют</w:t>
            </w:r>
            <w:r>
              <w:t xml:space="preserve"> </w:t>
            </w:r>
            <w:r w:rsidR="00D57772">
              <w:t>таблицу</w:t>
            </w:r>
            <w:r w:rsidR="009E4F7D">
              <w:t xml:space="preserve"> «Изменение окраски индикатора в кислой среде»</w:t>
            </w:r>
            <w:r w:rsidR="00294945">
              <w:t xml:space="preserve"> по полученным результатам</w:t>
            </w:r>
            <w:r w:rsidR="00BD14E8">
              <w:t xml:space="preserve"> (4 балла)</w:t>
            </w:r>
            <w:r>
              <w:t>;</w:t>
            </w:r>
            <w:r w:rsidR="00294945">
              <w:t xml:space="preserve"> </w:t>
            </w:r>
            <w:r w:rsidR="00451758">
              <w:t xml:space="preserve">    </w:t>
            </w:r>
            <w:r w:rsidR="006C611E">
              <w:t>(</w:t>
            </w:r>
            <w:r w:rsidRPr="008D16A1">
              <w:rPr>
                <w:i/>
              </w:rPr>
              <w:t xml:space="preserve">прил. </w:t>
            </w:r>
            <w:r w:rsidR="001D5D2D">
              <w:rPr>
                <w:i/>
              </w:rPr>
              <w:t>5</w:t>
            </w:r>
            <w:r w:rsidR="00BD14E8">
              <w:rPr>
                <w:i/>
              </w:rPr>
              <w:t>, слайд 6,7</w:t>
            </w:r>
            <w:r w:rsidR="006C611E">
              <w:rPr>
                <w:i/>
              </w:rPr>
              <w:t>)</w:t>
            </w:r>
            <w:r w:rsidR="00CB6690">
              <w:t>.</w:t>
            </w:r>
            <w:r>
              <w:t xml:space="preserve"> </w:t>
            </w:r>
          </w:p>
          <w:p w:rsidR="00451758" w:rsidRPr="007740D2" w:rsidRDefault="00451758" w:rsidP="001D5D2D">
            <w:pPr>
              <w:suppressAutoHyphens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2.5. Подтвер-ждение и применение найденного решения.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Фронтальная беседа.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 xml:space="preserve">16. </w:t>
            </w:r>
            <w:r w:rsidR="009E4F7D">
              <w:t>Посмотрите внимательно на химические формулы кислот</w:t>
            </w:r>
            <w:r w:rsidR="00DA17D5">
              <w:t xml:space="preserve"> (</w:t>
            </w:r>
            <w:r w:rsidR="00BD14E8">
              <w:t>карточка-таблица, прил.1</w:t>
            </w:r>
            <w:r w:rsidR="00DA17D5">
              <w:t>)</w:t>
            </w:r>
            <w:r w:rsidR="009E4F7D">
              <w:t>. Можно ли записать общую формулу для всех кислот</w:t>
            </w:r>
            <w:r>
              <w:t>?</w:t>
            </w:r>
          </w:p>
          <w:p w:rsidR="00875DDB" w:rsidRDefault="00875DDB" w:rsidP="0007040A">
            <w:pPr>
              <w:suppressAutoHyphens w:val="0"/>
            </w:pPr>
          </w:p>
          <w:p w:rsidR="00875DDB" w:rsidRDefault="00875DDB" w:rsidP="0007040A">
            <w:pPr>
              <w:suppressAutoHyphens w:val="0"/>
            </w:pPr>
          </w:p>
          <w:p w:rsidR="00875DDB" w:rsidRDefault="00875DDB" w:rsidP="0007040A">
            <w:pPr>
              <w:suppressAutoHyphens w:val="0"/>
            </w:pPr>
          </w:p>
          <w:p w:rsidR="00F72C2E" w:rsidRDefault="00F72C2E" w:rsidP="0007040A">
            <w:pPr>
              <w:suppressAutoHyphens w:val="0"/>
            </w:pPr>
          </w:p>
          <w:p w:rsidR="00060453" w:rsidRDefault="00875DDB" w:rsidP="00F72C2E">
            <w:pPr>
              <w:suppressAutoHyphens w:val="0"/>
            </w:pPr>
            <w:r>
              <w:lastRenderedPageBreak/>
              <w:t>17. Подводит к определению понятия «кислоты»</w:t>
            </w:r>
            <w:r w:rsidR="00E63FED">
              <w:t>.</w:t>
            </w:r>
          </w:p>
          <w:p w:rsidR="00451758" w:rsidRDefault="00451758" w:rsidP="00F72C2E">
            <w:pPr>
              <w:suppressAutoHyphens w:val="0"/>
            </w:pPr>
          </w:p>
          <w:p w:rsidR="00677718" w:rsidRPr="007740D2" w:rsidRDefault="00E63FED" w:rsidP="001F5743">
            <w:pPr>
              <w:suppressAutoHyphens w:val="0"/>
            </w:pPr>
            <w:r w:rsidRPr="00E63FED">
              <w:rPr>
                <w:i/>
              </w:rPr>
              <w:t xml:space="preserve">Задание </w:t>
            </w:r>
            <w:r w:rsidR="00F23050">
              <w:rPr>
                <w:i/>
              </w:rPr>
              <w:t>4</w:t>
            </w:r>
            <w:r>
              <w:t xml:space="preserve">. </w:t>
            </w:r>
            <w:r w:rsidR="001F5743">
              <w:t xml:space="preserve">Внимание! Конкурс «Найди родственников». </w:t>
            </w:r>
            <w:r w:rsidR="00F23050">
              <w:t xml:space="preserve">На экране вы видите перечень веществ. </w:t>
            </w:r>
            <w:r w:rsidR="001F5743">
              <w:t>Необходимо выбрать из</w:t>
            </w:r>
            <w:r>
              <w:t xml:space="preserve"> перечня веществ</w:t>
            </w:r>
            <w:r w:rsidR="001F5743">
              <w:t xml:space="preserve"> только кислоты</w:t>
            </w:r>
            <w:r>
              <w:t xml:space="preserve"> (</w:t>
            </w:r>
            <w:r w:rsidRPr="00E63FED">
              <w:rPr>
                <w:i/>
              </w:rPr>
              <w:t>прил.6</w:t>
            </w:r>
            <w:r w:rsidR="00BD14E8">
              <w:rPr>
                <w:i/>
              </w:rPr>
              <w:t>, слайд 9</w:t>
            </w:r>
            <w:r>
              <w:t>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9E4F7D" w:rsidP="0007040A">
            <w:pPr>
              <w:suppressAutoHyphens w:val="0"/>
            </w:pPr>
            <w:r>
              <w:lastRenderedPageBreak/>
              <w:t xml:space="preserve">Сравнивают формулы кислот. </w:t>
            </w:r>
            <w:r w:rsidR="00060453">
              <w:t xml:space="preserve">Убеждаются, что </w:t>
            </w:r>
            <w:r w:rsidR="00F00AE4">
              <w:t>атом</w:t>
            </w:r>
            <w:r w:rsidR="00465078">
              <w:t>(ы)</w:t>
            </w:r>
            <w:r w:rsidR="00F00AE4">
              <w:t xml:space="preserve"> </w:t>
            </w:r>
            <w:r>
              <w:t>водорода</w:t>
            </w:r>
            <w:r w:rsidR="00F00AE4">
              <w:t xml:space="preserve"> всегда стоит на первом месте</w:t>
            </w:r>
            <w:r>
              <w:t xml:space="preserve">. </w:t>
            </w:r>
            <w:r w:rsidR="00F00AE4">
              <w:t xml:space="preserve">На втором месте записывается </w:t>
            </w:r>
            <w:r w:rsidR="00465078">
              <w:t xml:space="preserve">оставшаяся часть молекул </w:t>
            </w:r>
            <w:r w:rsidR="003B6FAB">
              <w:t>–</w:t>
            </w:r>
            <w:r w:rsidR="00F00AE4">
              <w:t xml:space="preserve">кислотный остаток. </w:t>
            </w:r>
            <w:r>
              <w:t>Выводят общую формулу класса кислот.</w:t>
            </w:r>
          </w:p>
          <w:p w:rsidR="00060453" w:rsidRDefault="00875DDB" w:rsidP="00036D30">
            <w:pPr>
              <w:suppressAutoHyphens w:val="0"/>
            </w:pPr>
            <w:r>
              <w:lastRenderedPageBreak/>
              <w:t>Записывают в тетрадь определение понятия</w:t>
            </w:r>
            <w:r w:rsidR="00451758">
              <w:t xml:space="preserve"> из учебника</w:t>
            </w:r>
            <w:r>
              <w:t>.</w:t>
            </w:r>
          </w:p>
          <w:p w:rsidR="00E63FED" w:rsidRDefault="00E63FED" w:rsidP="00036D30">
            <w:pPr>
              <w:suppressAutoHyphens w:val="0"/>
            </w:pPr>
            <w:r>
              <w:t>Выполняют задание,</w:t>
            </w:r>
            <w:r w:rsidR="00F23050">
              <w:t xml:space="preserve"> проверяют и оценивают правильность выполнения</w:t>
            </w:r>
          </w:p>
          <w:p w:rsidR="00E63FED" w:rsidRPr="007740D2" w:rsidRDefault="00E63FED" w:rsidP="00036D30">
            <w:pPr>
              <w:suppressAutoHyphens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Default="00451758" w:rsidP="0007040A">
            <w:pPr>
              <w:suppressAutoHyphens w:val="0"/>
            </w:pPr>
          </w:p>
          <w:p w:rsidR="00451758" w:rsidRPr="007740D2" w:rsidRDefault="00451758" w:rsidP="0007040A">
            <w:pPr>
              <w:suppressAutoHyphens w:val="0"/>
            </w:pPr>
            <w:r>
              <w:t>Сопоставление с образцом (</w:t>
            </w:r>
            <w:r w:rsidRPr="00E63FED">
              <w:rPr>
                <w:i/>
              </w:rPr>
              <w:t>прил.6</w:t>
            </w:r>
            <w:r w:rsidR="002637AA">
              <w:rPr>
                <w:i/>
              </w:rPr>
              <w:t>,слайд 9</w:t>
            </w:r>
            <w:r>
              <w:t>)</w:t>
            </w: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lastRenderedPageBreak/>
              <w:t>2.3. Поста-новка учебной проблемы.</w:t>
            </w:r>
          </w:p>
          <w:p w:rsidR="00060453" w:rsidRDefault="00060453" w:rsidP="0007040A">
            <w:pPr>
              <w:suppressAutoHyphens w:val="0"/>
            </w:pPr>
          </w:p>
          <w:p w:rsidR="000C5264" w:rsidRPr="007740D2" w:rsidRDefault="000C5264" w:rsidP="0007040A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6D30" w:rsidRDefault="00036D30" w:rsidP="00036D30">
            <w:pPr>
              <w:suppressAutoHyphens w:val="0"/>
            </w:pPr>
            <w:r>
              <w:t>1</w:t>
            </w:r>
            <w:r w:rsidR="00A639AE">
              <w:t>8</w:t>
            </w:r>
            <w:r>
              <w:t xml:space="preserve">. Пользуясь таблицей </w:t>
            </w:r>
            <w:r w:rsidRPr="00810C7F">
              <w:rPr>
                <w:i/>
              </w:rPr>
              <w:t>(прил.1)</w:t>
            </w:r>
            <w:r>
              <w:t xml:space="preserve"> </w:t>
            </w:r>
            <w:r w:rsidR="00875DDB">
              <w:t>проведите анализ состава молекул кислот. П</w:t>
            </w:r>
            <w:r>
              <w:t xml:space="preserve">редположите, </w:t>
            </w:r>
            <w:r w:rsidR="00875DDB">
              <w:t>на какие группы по числу химических элементов, образующих вещества, и по составу кислотных остатков можно разделить кислоты?</w:t>
            </w:r>
          </w:p>
          <w:p w:rsidR="00036D30" w:rsidRDefault="00036D30" w:rsidP="0007040A">
            <w:pPr>
              <w:suppressAutoHyphens w:val="0"/>
            </w:pPr>
          </w:p>
          <w:p w:rsidR="00060453" w:rsidRPr="007740D2" w:rsidRDefault="00CB6690" w:rsidP="00A639AE">
            <w:pPr>
              <w:suppressAutoHyphens w:val="0"/>
            </w:pPr>
            <w:r>
              <w:t>1</w:t>
            </w:r>
            <w:r w:rsidR="00A639AE">
              <w:t>9</w:t>
            </w:r>
            <w:r>
              <w:t xml:space="preserve">. </w:t>
            </w:r>
            <w:r w:rsidR="00F00AE4">
              <w:t>Все ли формулы кислот имеют одинаковое количество атомов водорода</w:t>
            </w:r>
            <w:r w:rsidR="00060453">
              <w:t>?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6D30" w:rsidRDefault="00036D30" w:rsidP="00036D30">
            <w:pPr>
              <w:suppressAutoHyphens w:val="0"/>
            </w:pPr>
            <w:r>
              <w:t>Отвечают на вопросы, высказывают мнения, обсуждают. Приходят к выводу, что не могут однозначно ответить на последний вопрос.</w:t>
            </w:r>
          </w:p>
          <w:p w:rsidR="00060453" w:rsidRPr="007740D2" w:rsidRDefault="00060453" w:rsidP="0007040A">
            <w:pPr>
              <w:suppressAutoHyphens w:val="0"/>
            </w:pPr>
            <w:r>
              <w:t>Участвуют в формулировке учебной проблемы.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2.4. Решение учебной проблемы.</w:t>
            </w:r>
          </w:p>
          <w:p w:rsidR="00060453" w:rsidRPr="007740D2" w:rsidRDefault="003B6FAB" w:rsidP="0007040A">
            <w:pPr>
              <w:suppressAutoHyphens w:val="0"/>
            </w:pPr>
            <w:r>
              <w:t>А</w:t>
            </w:r>
            <w:r w:rsidR="00060453">
              <w:t>) выдвиже-ние гипотезы;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Фронтальная беседа.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  <w:r>
              <w:t>Объяснение.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20556A" w:rsidRDefault="0020556A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AA7F7F" w:rsidRDefault="00AA7F7F" w:rsidP="0007040A">
            <w:pPr>
              <w:suppressAutoHyphens w:val="0"/>
            </w:pPr>
          </w:p>
          <w:p w:rsidR="00AA7F7F" w:rsidRDefault="00AA7F7F" w:rsidP="0007040A">
            <w:pPr>
              <w:suppressAutoHyphens w:val="0"/>
            </w:pPr>
          </w:p>
          <w:p w:rsidR="00060453" w:rsidRPr="007740D2" w:rsidRDefault="00060453" w:rsidP="0007040A">
            <w:pPr>
              <w:suppressAutoHyphens w:val="0"/>
            </w:pPr>
            <w:r>
              <w:t>Фронтальная беседа.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A639AE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060453">
              <w:rPr>
                <w:rFonts w:ascii="Times New Roman" w:hAnsi="Times New Roman"/>
                <w:sz w:val="24"/>
                <w:szCs w:val="24"/>
              </w:rPr>
              <w:t xml:space="preserve">. Как вы думаете, </w:t>
            </w:r>
            <w:r w:rsidR="00036D30">
              <w:rPr>
                <w:rFonts w:ascii="Times New Roman" w:hAnsi="Times New Roman"/>
                <w:sz w:val="24"/>
                <w:szCs w:val="24"/>
              </w:rPr>
              <w:t>можно классифицировать кислоты по числу атомов водорода</w:t>
            </w:r>
            <w:r w:rsidR="00060453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677718" w:rsidRPr="00090547" w:rsidRDefault="00677718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объяснение нахождения валентности кислотного остатка. </w:t>
            </w: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0556A" w:rsidRDefault="0020556A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639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6D3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акую роль играет </w:t>
            </w:r>
            <w:r w:rsidR="00036D30">
              <w:rPr>
                <w:rFonts w:ascii="Times New Roman" w:hAnsi="Times New Roman"/>
                <w:sz w:val="24"/>
                <w:szCs w:val="24"/>
              </w:rPr>
              <w:t>атом кислорода в кислотном остатке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36D30" w:rsidRDefault="00036D30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F72C2E" w:rsidRDefault="00F72C2E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F72C2E" w:rsidRDefault="00F72C2E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F72C2E" w:rsidRDefault="00F72C2E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639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Как можно объяснить, что </w:t>
            </w:r>
            <w:r w:rsidR="0020556A">
              <w:rPr>
                <w:rFonts w:ascii="Times New Roman" w:hAnsi="Times New Roman"/>
                <w:sz w:val="24"/>
                <w:szCs w:val="24"/>
              </w:rPr>
              <w:t>почти все кислоты растворимы?</w:t>
            </w:r>
          </w:p>
          <w:p w:rsidR="00060453" w:rsidRDefault="00060453" w:rsidP="0007040A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Подтверждает правильность рассуждений учащихся и дополнительно сообщает им о том, что на примере</w:t>
            </w:r>
            <w:r w:rsidR="0020556A">
              <w:rPr>
                <w:rFonts w:ascii="Times New Roman" w:hAnsi="Times New Roman"/>
                <w:sz w:val="24"/>
                <w:szCs w:val="24"/>
              </w:rPr>
              <w:t xml:space="preserve"> классификации по признаку растворимости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они столкнулись с </w:t>
            </w:r>
            <w:r w:rsidR="0020556A" w:rsidRPr="0020556A">
              <w:rPr>
                <w:rFonts w:ascii="Times New Roman" w:hAnsi="Times New Roman"/>
                <w:sz w:val="24"/>
                <w:szCs w:val="24"/>
              </w:rPr>
              <w:t xml:space="preserve">необходимостью пользования </w:t>
            </w:r>
            <w:r w:rsidR="002637AA">
              <w:rPr>
                <w:rFonts w:ascii="Times New Roman" w:hAnsi="Times New Roman"/>
                <w:sz w:val="24"/>
                <w:szCs w:val="24"/>
              </w:rPr>
              <w:t>Т</w:t>
            </w:r>
            <w:r w:rsidR="0020556A" w:rsidRPr="0020556A">
              <w:rPr>
                <w:rFonts w:ascii="Times New Roman" w:hAnsi="Times New Roman"/>
                <w:sz w:val="24"/>
                <w:szCs w:val="24"/>
              </w:rPr>
              <w:t>аблицей растворимости кислот, солей и оснований</w:t>
            </w:r>
            <w:r w:rsidR="0020556A">
              <w:rPr>
                <w:rFonts w:ascii="Times New Roman" w:hAnsi="Times New Roman"/>
                <w:sz w:val="24"/>
                <w:szCs w:val="24"/>
              </w:rPr>
              <w:t xml:space="preserve"> в воде</w:t>
            </w:r>
            <w:r w:rsidR="0020556A" w:rsidRPr="002055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56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аёт </w:t>
            </w:r>
            <w:r w:rsidR="0020556A">
              <w:rPr>
                <w:rFonts w:ascii="Times New Roman" w:hAnsi="Times New Roman"/>
                <w:sz w:val="24"/>
                <w:szCs w:val="24"/>
              </w:rPr>
              <w:t>пояснения при пользовании таблицей растворимости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C43" w:rsidRPr="00090547" w:rsidRDefault="00060453" w:rsidP="00A639AE">
            <w:pPr>
              <w:pStyle w:val="a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639A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Какой вывод мы можем сделать?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3098" w:rsidRDefault="00A639AE" w:rsidP="0007040A">
            <w:pPr>
              <w:suppressAutoHyphens w:val="0"/>
            </w:pPr>
            <w:r>
              <w:lastRenderedPageBreak/>
              <w:t>20</w:t>
            </w:r>
            <w:r w:rsidR="00060453">
              <w:t xml:space="preserve">. </w:t>
            </w:r>
            <w:r w:rsidR="00036D30">
              <w:t>Классифицируют кислоты по числу атомов водорода (одноосновные, двухосновные, трехосновные)</w:t>
            </w:r>
            <w:r w:rsidR="00060453">
              <w:t>.</w:t>
            </w:r>
            <w:r w:rsidR="00036D30">
              <w:t xml:space="preserve"> </w:t>
            </w:r>
            <w:r w:rsidR="00465078">
              <w:t>Кислотные остатки соответственно одно-, д</w:t>
            </w:r>
            <w:r w:rsidR="00643098">
              <w:t>в</w:t>
            </w:r>
            <w:r w:rsidR="00465078">
              <w:t>ух- и трехвалентны</w:t>
            </w:r>
            <w:r w:rsidR="00643098">
              <w:t>.</w:t>
            </w:r>
          </w:p>
          <w:p w:rsidR="00060453" w:rsidRDefault="00036D30" w:rsidP="0007040A">
            <w:pPr>
              <w:suppressAutoHyphens w:val="0"/>
            </w:pPr>
            <w:r>
              <w:t>Делают записи в тетрадях в виде схемы</w:t>
            </w:r>
            <w:r w:rsidR="00A639AE">
              <w:t>.</w:t>
            </w:r>
          </w:p>
          <w:p w:rsidR="00036D30" w:rsidRDefault="00D57772" w:rsidP="00036D30">
            <w:pPr>
              <w:suppressAutoHyphens w:val="0"/>
            </w:pPr>
            <w:r>
              <w:t>2</w:t>
            </w:r>
            <w:r w:rsidR="00A639AE">
              <w:t>1</w:t>
            </w:r>
            <w:r>
              <w:t>.</w:t>
            </w:r>
            <w:r w:rsidR="00A639AE">
              <w:t xml:space="preserve"> </w:t>
            </w:r>
            <w:r w:rsidR="00036D30">
              <w:t>Классифицируют по наличию атома кислорода в кислотном остатке</w:t>
            </w:r>
            <w:r w:rsidR="0020556A">
              <w:t xml:space="preserve"> (кислородсодержащие, </w:t>
            </w:r>
            <w:r w:rsidR="0020556A">
              <w:lastRenderedPageBreak/>
              <w:t>бескислородные)</w:t>
            </w:r>
            <w:r w:rsidR="00036D30">
              <w:t>. Делают записи в тетрадях в виде схемы</w:t>
            </w:r>
            <w:r w:rsidR="00A639AE">
              <w:t>.</w:t>
            </w:r>
          </w:p>
          <w:p w:rsidR="00060453" w:rsidRDefault="00060453" w:rsidP="0007040A">
            <w:pPr>
              <w:suppressAutoHyphens w:val="0"/>
            </w:pPr>
            <w:r>
              <w:t>Воспринимают объяснения учителя, делают записи в тетрадях.</w:t>
            </w:r>
          </w:p>
          <w:p w:rsidR="008C4C02" w:rsidRDefault="008C4C02" w:rsidP="008C4C02">
            <w:pPr>
              <w:suppressAutoHyphens w:val="0"/>
            </w:pPr>
            <w:r>
              <w:t>2</w:t>
            </w:r>
            <w:r w:rsidR="00A639AE">
              <w:t>2</w:t>
            </w:r>
            <w:r>
              <w:t>. Классифицируют по растворимости</w:t>
            </w:r>
          </w:p>
          <w:p w:rsidR="00875DDB" w:rsidRDefault="00875DDB" w:rsidP="00875DDB">
            <w:pPr>
              <w:suppressAutoHyphens w:val="0"/>
            </w:pPr>
            <w:r>
              <w:t>Классифицируют по стабильности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A639AE">
            <w:pPr>
              <w:suppressAutoHyphens w:val="0"/>
            </w:pPr>
          </w:p>
          <w:p w:rsidR="00693133" w:rsidRDefault="00693133" w:rsidP="00A639AE">
            <w:pPr>
              <w:suppressAutoHyphens w:val="0"/>
            </w:pPr>
          </w:p>
          <w:p w:rsidR="00693133" w:rsidRDefault="00693133" w:rsidP="00A639AE">
            <w:pPr>
              <w:suppressAutoHyphens w:val="0"/>
            </w:pPr>
          </w:p>
          <w:p w:rsidR="00693133" w:rsidRDefault="00693133" w:rsidP="00A639AE">
            <w:pPr>
              <w:suppressAutoHyphens w:val="0"/>
            </w:pPr>
          </w:p>
          <w:p w:rsidR="00693133" w:rsidRDefault="00693133" w:rsidP="00A639AE">
            <w:pPr>
              <w:suppressAutoHyphens w:val="0"/>
            </w:pPr>
          </w:p>
          <w:p w:rsidR="00693133" w:rsidRDefault="00693133" w:rsidP="00A639AE">
            <w:pPr>
              <w:suppressAutoHyphens w:val="0"/>
            </w:pPr>
          </w:p>
          <w:p w:rsidR="00693133" w:rsidRPr="007740D2" w:rsidRDefault="00693133" w:rsidP="00A639AE">
            <w:pPr>
              <w:suppressAutoHyphens w:val="0"/>
            </w:pPr>
            <w:r>
              <w:t>Приходят к выводу, что кислоты подлежат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lastRenderedPageBreak/>
              <w:t>Логические, общеучебные, коммуникативные.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3B6FAB" w:rsidP="0007040A">
            <w:pPr>
              <w:suppressAutoHyphens w:val="0"/>
            </w:pPr>
            <w:r>
              <w:t>Б</w:t>
            </w:r>
            <w:r w:rsidR="00060453">
              <w:t>) проверка гипотезы;</w:t>
            </w: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Объяснение.</w:t>
            </w:r>
          </w:p>
          <w:p w:rsidR="00060453" w:rsidRPr="007740D2" w:rsidRDefault="00060453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A639AE">
            <w:pPr>
              <w:suppressAutoHyphens w:val="0"/>
            </w:pPr>
            <w:r>
              <w:t>Подтверждает верность сделанного вы</w:t>
            </w:r>
            <w:r w:rsidR="00D57772">
              <w:t>вода, формирует представление  о</w:t>
            </w:r>
            <w:r w:rsidR="00A639AE">
              <w:t xml:space="preserve"> классификации кислот</w:t>
            </w:r>
            <w:r w:rsidR="001F0C43">
              <w:t>;</w:t>
            </w:r>
            <w:r w:rsidR="00BD14E8">
              <w:t xml:space="preserve"> </w:t>
            </w:r>
            <w:r w:rsidR="00810C7F">
              <w:t>(</w:t>
            </w:r>
            <w:r w:rsidR="00810C7F" w:rsidRPr="00810C7F">
              <w:rPr>
                <w:i/>
              </w:rPr>
              <w:t>презентация,</w:t>
            </w:r>
            <w:r w:rsidR="00810C7F">
              <w:rPr>
                <w:i/>
              </w:rPr>
              <w:t xml:space="preserve"> </w:t>
            </w:r>
            <w:r w:rsidR="00BD14E8" w:rsidRPr="00810C7F">
              <w:rPr>
                <w:i/>
              </w:rPr>
              <w:t>слайд 10,11,12,13</w:t>
            </w:r>
            <w:r w:rsidR="00810C7F">
              <w:rPr>
                <w:i/>
              </w:rPr>
              <w:t>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E63FED">
            <w:pPr>
              <w:suppressAutoHyphens w:val="0"/>
            </w:pPr>
            <w:r>
              <w:t>Воспринимают объяснения учителя, делают записи в тетрадях (</w:t>
            </w:r>
            <w:r>
              <w:rPr>
                <w:i/>
              </w:rPr>
              <w:t xml:space="preserve">прил. </w:t>
            </w:r>
            <w:r w:rsidR="00E63FED">
              <w:rPr>
                <w:i/>
              </w:rPr>
              <w:t>7</w:t>
            </w:r>
            <w:r>
              <w:t>).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Логические, общеучебные.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2.5. Подтвер-ждение и применение найденного решения.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Самостоятельная работа.</w:t>
            </w: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Default="00293F64" w:rsidP="0007040A">
            <w:pPr>
              <w:suppressAutoHyphens w:val="0"/>
            </w:pPr>
          </w:p>
          <w:p w:rsidR="00293F64" w:rsidRPr="007740D2" w:rsidRDefault="00293F64" w:rsidP="0007040A">
            <w:pPr>
              <w:suppressAutoHyphens w:val="0"/>
            </w:pPr>
            <w:r>
              <w:t>Демонстрация видеоматериала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F23050">
            <w:pPr>
              <w:suppressAutoHyphens w:val="0"/>
            </w:pPr>
            <w:r w:rsidRPr="00024DD0">
              <w:rPr>
                <w:i/>
              </w:rPr>
              <w:lastRenderedPageBreak/>
              <w:t>Задание</w:t>
            </w:r>
            <w:r>
              <w:rPr>
                <w:i/>
              </w:rPr>
              <w:t xml:space="preserve"> </w:t>
            </w:r>
            <w:r w:rsidR="00F23050">
              <w:rPr>
                <w:i/>
              </w:rPr>
              <w:t>5</w:t>
            </w:r>
            <w:r>
              <w:t xml:space="preserve">. Пользуясь учебником, </w:t>
            </w:r>
            <w:r w:rsidR="00D57772">
              <w:t>выпишите</w:t>
            </w:r>
            <w:r w:rsidR="00B94005">
              <w:t xml:space="preserve"> примеры кислот к каждой составленной схеме</w:t>
            </w:r>
            <w:r w:rsidR="00FD1E35">
              <w:t xml:space="preserve"> классификации</w:t>
            </w:r>
            <w:r w:rsidR="00BD14E8">
              <w:t xml:space="preserve"> (</w:t>
            </w:r>
            <w:r w:rsidR="00BD14E8">
              <w:rPr>
                <w:i/>
              </w:rPr>
              <w:t>прил. 7</w:t>
            </w:r>
            <w:r w:rsidR="00BD14E8">
              <w:t>).</w:t>
            </w:r>
          </w:p>
          <w:p w:rsidR="00293F64" w:rsidRDefault="00293F64" w:rsidP="00F23050">
            <w:pPr>
              <w:suppressAutoHyphens w:val="0"/>
            </w:pPr>
          </w:p>
          <w:p w:rsidR="00293F64" w:rsidRDefault="00293F64" w:rsidP="00F23050">
            <w:pPr>
              <w:suppressAutoHyphens w:val="0"/>
            </w:pPr>
          </w:p>
          <w:p w:rsidR="00293F64" w:rsidRDefault="00293F64" w:rsidP="00F23050">
            <w:pPr>
              <w:suppressAutoHyphens w:val="0"/>
            </w:pPr>
          </w:p>
          <w:p w:rsidR="00293F64" w:rsidRDefault="00293F64" w:rsidP="00F23050">
            <w:pPr>
              <w:suppressAutoHyphens w:val="0"/>
            </w:pPr>
          </w:p>
          <w:p w:rsidR="00293F64" w:rsidRDefault="00293F64" w:rsidP="00F23050">
            <w:pPr>
              <w:suppressAutoHyphens w:val="0"/>
            </w:pPr>
          </w:p>
          <w:p w:rsidR="00293F64" w:rsidRPr="007740D2" w:rsidRDefault="00293F64" w:rsidP="00F23050">
            <w:pPr>
              <w:suppressAutoHyphens w:val="0"/>
            </w:pPr>
            <w:r>
              <w:t>Объясняет свойства и применение кислот на примере серной и соляной кислот</w:t>
            </w:r>
            <w:r w:rsidR="00BD14E8">
              <w:t xml:space="preserve"> </w:t>
            </w:r>
            <w:r w:rsidR="00BD14E8" w:rsidRPr="00810C7F">
              <w:rPr>
                <w:i/>
              </w:rPr>
              <w:t>(</w:t>
            </w:r>
            <w:r w:rsidR="00810C7F" w:rsidRPr="00810C7F">
              <w:rPr>
                <w:i/>
              </w:rPr>
              <w:t xml:space="preserve">презентация, </w:t>
            </w:r>
            <w:r w:rsidR="00BD14E8" w:rsidRPr="00810C7F">
              <w:rPr>
                <w:i/>
              </w:rPr>
              <w:t>слайд 14)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1F0C43">
            <w:pPr>
              <w:suppressAutoHyphens w:val="0"/>
            </w:pPr>
            <w:r>
              <w:lastRenderedPageBreak/>
              <w:t xml:space="preserve">Работают с учебником, дополняют составленный опорный конспект дополнительными примерами </w:t>
            </w:r>
            <w:r w:rsidR="00B94005">
              <w:t xml:space="preserve">(к каждой составленной схеме дописывают формулы </w:t>
            </w:r>
            <w:r w:rsidR="00B94005">
              <w:lastRenderedPageBreak/>
              <w:t>кислот).</w:t>
            </w:r>
            <w:r>
              <w:t xml:space="preserve"> Представляют результаты работы.</w:t>
            </w:r>
          </w:p>
          <w:p w:rsidR="001F0C43" w:rsidRPr="007740D2" w:rsidRDefault="00293F64" w:rsidP="001F0C43">
            <w:pPr>
              <w:suppressAutoHyphens w:val="0"/>
            </w:pPr>
            <w:r>
              <w:t xml:space="preserve">Воспринимают информацию из </w:t>
            </w:r>
            <w:r w:rsidR="0031164A">
              <w:t xml:space="preserve">коллекции </w:t>
            </w:r>
            <w:r>
              <w:t>видеоматериалов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lastRenderedPageBreak/>
              <w:t>Общеучебные, коммуникативные.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Совместное обсуждение.</w:t>
            </w:r>
          </w:p>
        </w:tc>
      </w:tr>
      <w:tr w:rsidR="00060453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3. Закрепле-ние новых знаний и способов действий.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Самостоятельная работа.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9D3AC4" w:rsidRDefault="00060453" w:rsidP="00B94005">
            <w:pPr>
              <w:suppressAutoHyphens w:val="0"/>
              <w:rPr>
                <w:i/>
              </w:rPr>
            </w:pPr>
            <w:r w:rsidRPr="00543587">
              <w:rPr>
                <w:i/>
              </w:rPr>
              <w:t xml:space="preserve">Задание </w:t>
            </w:r>
            <w:r w:rsidR="00F23050">
              <w:rPr>
                <w:i/>
              </w:rPr>
              <w:t>6</w:t>
            </w:r>
            <w:r>
              <w:t xml:space="preserve">. </w:t>
            </w:r>
            <w:r w:rsidR="00B94005">
              <w:t xml:space="preserve">Поиграйте в «крестики-нолики». Покажите выигрышный путь, который составляют формулы одноосновных кислот. </w:t>
            </w:r>
            <w:r w:rsidR="00BD14E8">
              <w:t xml:space="preserve">(4 балла) </w:t>
            </w:r>
            <w:r w:rsidR="00B94005">
              <w:t>(</w:t>
            </w:r>
            <w:r w:rsidR="00B94005" w:rsidRPr="009D3AC4">
              <w:rPr>
                <w:i/>
              </w:rPr>
              <w:t xml:space="preserve">карточка, прил. </w:t>
            </w:r>
            <w:r w:rsidR="00E63FED">
              <w:rPr>
                <w:i/>
              </w:rPr>
              <w:t>8</w:t>
            </w:r>
            <w:r w:rsidR="00BD14E8">
              <w:rPr>
                <w:i/>
              </w:rPr>
              <w:t>, слайд 15</w:t>
            </w:r>
            <w:r w:rsidR="00B94005" w:rsidRPr="009D3AC4">
              <w:rPr>
                <w:i/>
              </w:rPr>
              <w:t>)</w:t>
            </w:r>
          </w:p>
          <w:p w:rsidR="00B94005" w:rsidRDefault="00C2562B" w:rsidP="00B94005">
            <w:pPr>
              <w:suppressAutoHyphens w:val="0"/>
            </w:pPr>
            <w:r w:rsidRPr="00543587">
              <w:rPr>
                <w:i/>
              </w:rPr>
              <w:t xml:space="preserve">Задание </w:t>
            </w:r>
            <w:r w:rsidR="00F23050">
              <w:rPr>
                <w:i/>
              </w:rPr>
              <w:t>7</w:t>
            </w:r>
            <w:r>
              <w:t xml:space="preserve">. Распределите все приведенные выше кислоты по группам. Запишите их названия. </w:t>
            </w:r>
            <w:r w:rsidR="00BD14E8">
              <w:t xml:space="preserve">(11 баллов) </w:t>
            </w:r>
            <w:r>
              <w:t>(</w:t>
            </w:r>
            <w:r w:rsidRPr="009D3AC4">
              <w:rPr>
                <w:i/>
              </w:rPr>
              <w:t>прил</w:t>
            </w:r>
            <w:r w:rsidR="009D3AC4" w:rsidRPr="009D3AC4">
              <w:rPr>
                <w:i/>
              </w:rPr>
              <w:t xml:space="preserve">. </w:t>
            </w:r>
            <w:r w:rsidR="00E63FED">
              <w:rPr>
                <w:i/>
              </w:rPr>
              <w:t>9</w:t>
            </w:r>
            <w:r w:rsidR="00BD14E8">
              <w:rPr>
                <w:i/>
              </w:rPr>
              <w:t>, слайд 16,17</w:t>
            </w:r>
            <w:r>
              <w:t>)</w:t>
            </w:r>
          </w:p>
          <w:p w:rsidR="00BD556C" w:rsidRDefault="00BD556C" w:rsidP="003C5078">
            <w:pPr>
              <w:suppressAutoHyphens w:val="0"/>
            </w:pPr>
            <w:r w:rsidRPr="00543587">
              <w:rPr>
                <w:i/>
              </w:rPr>
              <w:t xml:space="preserve">Задание </w:t>
            </w:r>
            <w:r w:rsidR="00F23050">
              <w:rPr>
                <w:i/>
              </w:rPr>
              <w:t>8</w:t>
            </w:r>
            <w:r>
              <w:t>. Установите соответствие между свойством и применением кислоты и ее формулой. Из букв, соответствующим правильным ответам, вы составите название кислоты, которая широко распространена в природе и легко удаляет с тканей пятна ржавчины.</w:t>
            </w:r>
            <w:r w:rsidR="002637AA">
              <w:t>(</w:t>
            </w:r>
            <w:r w:rsidR="003C5078">
              <w:t>6</w:t>
            </w:r>
            <w:r w:rsidR="002637AA">
              <w:t xml:space="preserve"> баллов)</w:t>
            </w:r>
            <w:r w:rsidR="00830221">
              <w:t xml:space="preserve"> (</w:t>
            </w:r>
            <w:r w:rsidR="00830221" w:rsidRPr="009D3AC4">
              <w:rPr>
                <w:i/>
              </w:rPr>
              <w:t xml:space="preserve">прил. </w:t>
            </w:r>
            <w:r w:rsidR="00E63FED">
              <w:rPr>
                <w:i/>
              </w:rPr>
              <w:t>10</w:t>
            </w:r>
            <w:r w:rsidR="00BD14E8">
              <w:rPr>
                <w:i/>
              </w:rPr>
              <w:t>, слайд 18</w:t>
            </w:r>
            <w:r w:rsidR="00830221">
              <w:t>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t>Выполняют задание, проверяют и оценивают правильность выполнения (</w:t>
            </w:r>
            <w:r w:rsidRPr="006F62D9">
              <w:rPr>
                <w:i/>
              </w:rPr>
              <w:t xml:space="preserve">максимальный балл – </w:t>
            </w:r>
            <w:r w:rsidR="002637AA">
              <w:rPr>
                <w:i/>
              </w:rPr>
              <w:t>2</w:t>
            </w:r>
            <w:r w:rsidR="003C5078">
              <w:rPr>
                <w:i/>
              </w:rPr>
              <w:t>1</w:t>
            </w:r>
            <w:r>
              <w:t>).</w:t>
            </w:r>
          </w:p>
          <w:p w:rsidR="001F0C43" w:rsidRDefault="001F0C43" w:rsidP="0007040A">
            <w:pPr>
              <w:suppressAutoHyphens w:val="0"/>
            </w:pPr>
          </w:p>
          <w:p w:rsidR="001F0C43" w:rsidRDefault="001F0C43" w:rsidP="0007040A">
            <w:pPr>
              <w:suppressAutoHyphens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  <w:rPr>
                <w:b/>
                <w:u w:val="single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Сопоставление с образцом.</w:t>
            </w:r>
          </w:p>
        </w:tc>
      </w:tr>
      <w:tr w:rsidR="00060453" w:rsidRPr="007740D2" w:rsidTr="003B6FAB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4. Рефлек</w:t>
            </w:r>
            <w:r w:rsidRPr="007740D2">
              <w:t>сия деятельности на уроке</w:t>
            </w:r>
            <w:r>
              <w:t xml:space="preserve"> (завершаю-щий)</w:t>
            </w:r>
            <w:r w:rsidRPr="007740D2"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 w:rsidRPr="007740D2">
              <w:t>Беседа.</w:t>
            </w: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t>2</w:t>
            </w:r>
            <w:r w:rsidR="009D3AC4">
              <w:t>4</w:t>
            </w:r>
            <w:r>
              <w:t>. Как вы считаете:</w:t>
            </w:r>
          </w:p>
          <w:p w:rsidR="00060453" w:rsidRPr="007740D2" w:rsidRDefault="00060453" w:rsidP="0007040A">
            <w:pPr>
              <w:suppressAutoHyphens w:val="0"/>
            </w:pPr>
            <w:r>
              <w:t>- у</w:t>
            </w:r>
            <w:r w:rsidRPr="007740D2">
              <w:t xml:space="preserve">далось ли вам справиться с </w:t>
            </w:r>
            <w:r>
              <w:t xml:space="preserve">предложенными сегодня </w:t>
            </w:r>
            <w:r w:rsidRPr="007740D2">
              <w:t>заданиями?</w:t>
            </w:r>
          </w:p>
          <w:p w:rsidR="00060453" w:rsidRPr="007740D2" w:rsidRDefault="00060453" w:rsidP="0007040A">
            <w:pPr>
              <w:suppressAutoHyphens w:val="0"/>
            </w:pPr>
            <w:r>
              <w:t>- к</w:t>
            </w:r>
            <w:r w:rsidRPr="007740D2">
              <w:t>акое задание было для вас наиболее интересным</w:t>
            </w:r>
            <w:r>
              <w:t xml:space="preserve"> и почему</w:t>
            </w:r>
            <w:r w:rsidRPr="007740D2">
              <w:t>?</w:t>
            </w:r>
          </w:p>
          <w:p w:rsidR="00060453" w:rsidRDefault="00060453" w:rsidP="0007040A">
            <w:pPr>
              <w:suppressAutoHyphens w:val="0"/>
            </w:pPr>
            <w:r>
              <w:t>- к</w:t>
            </w:r>
            <w:r w:rsidRPr="007740D2">
              <w:t>акое задание</w:t>
            </w:r>
            <w:r>
              <w:t xml:space="preserve"> было для вас </w:t>
            </w:r>
            <w:r>
              <w:lastRenderedPageBreak/>
              <w:t>наиболее сложным?</w:t>
            </w: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BD14E8">
            <w:pPr>
              <w:suppressAutoHyphens w:val="0"/>
            </w:pPr>
            <w:r>
              <w:t>Подсчитайте количество набранных баллов и по шкале определите отметку за работу на уроке.</w:t>
            </w:r>
            <w:r w:rsidR="00BD14E8">
              <w:t xml:space="preserve"> (</w:t>
            </w:r>
            <w:r w:rsidR="00BD14E8" w:rsidRPr="009D3AC4">
              <w:rPr>
                <w:i/>
              </w:rPr>
              <w:t xml:space="preserve">прил. </w:t>
            </w:r>
            <w:r w:rsidR="00BD14E8">
              <w:rPr>
                <w:i/>
              </w:rPr>
              <w:t>11, слайд 19</w:t>
            </w:r>
            <w:r w:rsidR="00BD14E8">
              <w:t>)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Default="00060453" w:rsidP="0007040A">
            <w:pPr>
              <w:suppressAutoHyphens w:val="0"/>
            </w:pPr>
            <w:r>
              <w:lastRenderedPageBreak/>
              <w:t>Отвечают на вопросы, высказывают и аргументируют свои суждения.</w:t>
            </w: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Default="00060453" w:rsidP="0007040A">
            <w:pPr>
              <w:suppressAutoHyphens w:val="0"/>
            </w:pPr>
          </w:p>
          <w:p w:rsidR="00060453" w:rsidRPr="007740D2" w:rsidRDefault="00060453" w:rsidP="00BD14E8">
            <w:pPr>
              <w:suppressAutoHyphens w:val="0"/>
            </w:pPr>
            <w:r>
              <w:t>Подсчитывают баллы, работают со шкалой (</w:t>
            </w:r>
            <w:r>
              <w:rPr>
                <w:i/>
              </w:rPr>
              <w:t xml:space="preserve">прил. </w:t>
            </w:r>
            <w:r w:rsidR="00BD14E8">
              <w:rPr>
                <w:i/>
              </w:rPr>
              <w:t>11</w:t>
            </w:r>
            <w:r>
              <w:t>), выставляют отметку за работу на уроке.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  <w:r>
              <w:lastRenderedPageBreak/>
              <w:t>Регулятивные, коммуникативные.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453" w:rsidRPr="007740D2" w:rsidRDefault="00060453" w:rsidP="0007040A">
            <w:pPr>
              <w:suppressAutoHyphens w:val="0"/>
            </w:pPr>
          </w:p>
        </w:tc>
      </w:tr>
      <w:tr w:rsidR="003B6FAB" w:rsidRPr="007740D2" w:rsidTr="0007040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Pr="003B6FAB" w:rsidRDefault="003B6FAB" w:rsidP="003B6FAB">
            <w:r>
              <w:t xml:space="preserve">5. </w:t>
            </w:r>
            <w:r w:rsidRPr="003B6FAB">
              <w:t>Домашнее задание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Pr="007740D2" w:rsidRDefault="003B6FAB" w:rsidP="0007040A">
            <w:pPr>
              <w:suppressAutoHyphens w:val="0"/>
            </w:pPr>
          </w:p>
        </w:tc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Default="003B6FAB" w:rsidP="003B6FAB">
            <w:pPr>
              <w:suppressAutoHyphens w:val="0"/>
            </w:pPr>
            <w:r>
              <w:t>Даёт информацию о домашнем задании.</w:t>
            </w:r>
            <w:r w:rsidR="00BD14E8">
              <w:t xml:space="preserve"> </w:t>
            </w:r>
            <w:r w:rsidR="00BD14E8" w:rsidRPr="00810C7F">
              <w:rPr>
                <w:i/>
              </w:rPr>
              <w:t>(</w:t>
            </w:r>
            <w:r w:rsidR="003C5078" w:rsidRPr="00810C7F">
              <w:rPr>
                <w:i/>
              </w:rPr>
              <w:t>презентация,</w:t>
            </w:r>
            <w:r w:rsidR="003C5078">
              <w:t xml:space="preserve"> </w:t>
            </w:r>
            <w:r w:rsidR="00BD14E8">
              <w:rPr>
                <w:i/>
              </w:rPr>
              <w:t>слайд 20</w:t>
            </w:r>
            <w:r w:rsidR="00BD14E8">
              <w:t>)</w:t>
            </w:r>
          </w:p>
          <w:p w:rsidR="003B6FAB" w:rsidRDefault="003B6FAB" w:rsidP="0007040A">
            <w:pPr>
              <w:suppressAutoHyphens w:val="0"/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Default="003B6FAB" w:rsidP="003B6FAB">
            <w:pPr>
              <w:suppressAutoHyphens w:val="0"/>
            </w:pPr>
            <w:r>
              <w:t xml:space="preserve">Записывают домашнее задание. </w:t>
            </w:r>
          </w:p>
          <w:p w:rsidR="003B6FAB" w:rsidRDefault="003B6FAB" w:rsidP="003B6FAB">
            <w:pPr>
              <w:suppressAutoHyphens w:val="0"/>
            </w:pPr>
            <w:r>
              <w:t>(</w:t>
            </w:r>
            <w:r>
              <w:rPr>
                <w:rFonts w:cs="Times New Roman"/>
              </w:rPr>
              <w:t>§</w:t>
            </w:r>
            <w:r>
              <w:t>16 «Кислоты», выучить формулы и названия кислот, письменно упр. №2,3. Дополнительно по желанию №6.)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Default="003B6FAB" w:rsidP="0007040A">
            <w:pPr>
              <w:suppressAutoHyphens w:val="0"/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B" w:rsidRPr="007740D2" w:rsidRDefault="003B6FAB" w:rsidP="0007040A">
            <w:pPr>
              <w:suppressAutoHyphens w:val="0"/>
            </w:pPr>
          </w:p>
        </w:tc>
      </w:tr>
    </w:tbl>
    <w:p w:rsidR="00060453" w:rsidRDefault="00060453" w:rsidP="00060453">
      <w:pPr>
        <w:suppressAutoHyphens w:val="0"/>
        <w:rPr>
          <w:color w:val="C00000"/>
          <w:sz w:val="28"/>
          <w:szCs w:val="28"/>
          <w:u w:val="single"/>
        </w:rPr>
        <w:sectPr w:rsidR="00060453" w:rsidSect="0007040A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lastRenderedPageBreak/>
        <w:t>Приложение 1</w:t>
      </w:r>
    </w:p>
    <w:tbl>
      <w:tblPr>
        <w:tblStyle w:val="a8"/>
        <w:tblW w:w="11057" w:type="dxa"/>
        <w:tblInd w:w="-1168" w:type="dxa"/>
        <w:tblLook w:val="01E0" w:firstRow="1" w:lastRow="1" w:firstColumn="1" w:lastColumn="1" w:noHBand="0" w:noVBand="0"/>
      </w:tblPr>
      <w:tblGrid>
        <w:gridCol w:w="3828"/>
        <w:gridCol w:w="1501"/>
        <w:gridCol w:w="2042"/>
        <w:gridCol w:w="1701"/>
        <w:gridCol w:w="1985"/>
      </w:tblGrid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>Название кислоты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>Формула кислоты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>Название кислотного остатка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 xml:space="preserve">Формула </w:t>
            </w:r>
          </w:p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>соли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 xml:space="preserve">Название </w:t>
            </w:r>
          </w:p>
          <w:p w:rsidR="005F6687" w:rsidRPr="00314EB1" w:rsidRDefault="005F6687" w:rsidP="005570C5">
            <w:pPr>
              <w:jc w:val="center"/>
              <w:rPr>
                <w:rFonts w:cs="Times New Roman"/>
                <w:b/>
                <w:lang w:eastAsia="ru-RU"/>
              </w:rPr>
            </w:pPr>
            <w:r w:rsidRPr="00314EB1">
              <w:rPr>
                <w:rFonts w:cs="Times New Roman"/>
                <w:b/>
                <w:lang w:eastAsia="ru-RU"/>
              </w:rPr>
              <w:t>соли</w:t>
            </w: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Хлороводородная (соляная)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HCI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Хлорид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Бромоводородная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HBr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Бромид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Йодоводородная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Йодид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Фтороводородная (плавиковая)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HF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Фторид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Азотная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vertAlign w:val="subscript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HNO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Нитрат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Азотистая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HNO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Нитрит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Угольная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vertAlign w:val="subscript"/>
                <w:lang w:val="en-US"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  <w:r w:rsidRPr="00314EB1">
              <w:rPr>
                <w:rFonts w:cs="Times New Roman"/>
                <w:lang w:val="en-US" w:eastAsia="ru-RU"/>
              </w:rPr>
              <w:t>CO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Карбонат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Кремниевая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  <w:r w:rsidRPr="00314EB1">
              <w:rPr>
                <w:rFonts w:cs="Times New Roman"/>
                <w:lang w:val="en-US" w:eastAsia="ru-RU"/>
              </w:rPr>
              <w:t>SiO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Силикат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Сероводородная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  <w:r w:rsidRPr="00314EB1">
              <w:rPr>
                <w:rFonts w:cs="Times New Roman"/>
                <w:lang w:val="en-US" w:eastAsia="ru-RU"/>
              </w:rPr>
              <w:t>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Сульфид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Сернистая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  <w:r w:rsidRPr="00314EB1">
              <w:rPr>
                <w:rFonts w:cs="Times New Roman"/>
                <w:lang w:val="en-US" w:eastAsia="ru-RU"/>
              </w:rPr>
              <w:t>SO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Сульфит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Серная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2</w:t>
            </w:r>
            <w:r w:rsidRPr="00314EB1">
              <w:rPr>
                <w:rFonts w:cs="Times New Roman"/>
                <w:lang w:val="en-US" w:eastAsia="ru-RU"/>
              </w:rPr>
              <w:t>SO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Сульфат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5F6687" w:rsidRPr="00314EB1" w:rsidTr="005570C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Ортофосфорная (фосфорная)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val="en-US" w:eastAsia="ru-RU"/>
              </w:rPr>
              <w:t>H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3</w:t>
            </w:r>
            <w:r w:rsidRPr="00314EB1">
              <w:rPr>
                <w:rFonts w:cs="Times New Roman"/>
                <w:lang w:val="en-US" w:eastAsia="ru-RU"/>
              </w:rPr>
              <w:t>PO</w:t>
            </w:r>
            <w:r w:rsidRPr="00314EB1">
              <w:rPr>
                <w:rFonts w:cs="Times New Roman"/>
                <w:vertAlign w:val="subscript"/>
                <w:lang w:val="en-US" w:eastAsia="ru-RU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Ортофосфат</w:t>
            </w:r>
          </w:p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  <w:r w:rsidRPr="00314EB1">
              <w:rPr>
                <w:rFonts w:cs="Times New Roman"/>
                <w:lang w:eastAsia="ru-RU"/>
              </w:rPr>
              <w:t>(фосфат)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7" w:rsidRPr="00314EB1" w:rsidRDefault="005F6687" w:rsidP="005570C5">
            <w:pPr>
              <w:spacing w:line="360" w:lineRule="auto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2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Таблица оксидов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Формула оксида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Название оксида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К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</w:rPr>
              <w:t>О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калия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MgO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магния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vertAlign w:val="subscript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Al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алюминия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Cu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O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меди (</w:t>
            </w:r>
            <w:r w:rsidRPr="00314EB1">
              <w:rPr>
                <w:rFonts w:cs="Times New Roman"/>
                <w:lang w:val="en-US"/>
              </w:rPr>
              <w:t>I)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CuO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меди (</w:t>
            </w:r>
            <w:r w:rsidRPr="00314EB1">
              <w:rPr>
                <w:rFonts w:cs="Times New Roman"/>
                <w:lang w:val="en-US"/>
              </w:rPr>
              <w:t>II</w:t>
            </w:r>
            <w:r w:rsidRPr="00314EB1">
              <w:rPr>
                <w:rFonts w:cs="Times New Roman"/>
              </w:rPr>
              <w:t>)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FeO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железа (</w:t>
            </w:r>
            <w:r w:rsidRPr="00314EB1">
              <w:rPr>
                <w:rFonts w:cs="Times New Roman"/>
                <w:lang w:val="en-US"/>
              </w:rPr>
              <w:t>II</w:t>
            </w:r>
            <w:r w:rsidRPr="00314EB1">
              <w:rPr>
                <w:rFonts w:cs="Times New Roman"/>
              </w:rPr>
              <w:t>)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vertAlign w:val="subscript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Fe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Оксид железа (</w:t>
            </w:r>
            <w:r w:rsidRPr="00314EB1">
              <w:rPr>
                <w:rFonts w:cs="Times New Roman"/>
                <w:lang w:val="en-US"/>
              </w:rPr>
              <w:t>III</w:t>
            </w:r>
            <w:r w:rsidRPr="00314EB1">
              <w:rPr>
                <w:rFonts w:cs="Times New Roman"/>
              </w:rPr>
              <w:t>)</w:t>
            </w:r>
          </w:p>
        </w:tc>
      </w:tr>
    </w:tbl>
    <w:p w:rsidR="005F6687" w:rsidRPr="00314EB1" w:rsidRDefault="005F6687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950957" w:rsidRPr="00314EB1" w:rsidRDefault="00950957" w:rsidP="005F6687">
      <w:pPr>
        <w:jc w:val="right"/>
        <w:rPr>
          <w:rFonts w:cs="Times New Roman"/>
        </w:rPr>
      </w:pPr>
    </w:p>
    <w:p w:rsidR="00950957" w:rsidRPr="00314EB1" w:rsidRDefault="00950957" w:rsidP="005F6687">
      <w:pPr>
        <w:jc w:val="right"/>
        <w:rPr>
          <w:rFonts w:cs="Times New Roman"/>
        </w:rPr>
      </w:pPr>
    </w:p>
    <w:p w:rsidR="00950957" w:rsidRPr="00314EB1" w:rsidRDefault="00950957" w:rsidP="005F6687">
      <w:pPr>
        <w:jc w:val="right"/>
        <w:rPr>
          <w:rFonts w:cs="Times New Roman"/>
        </w:rPr>
      </w:pPr>
    </w:p>
    <w:p w:rsidR="00950957" w:rsidRPr="00314EB1" w:rsidRDefault="00950957" w:rsidP="005F6687">
      <w:pPr>
        <w:jc w:val="right"/>
        <w:rPr>
          <w:rFonts w:cs="Times New Roman"/>
        </w:rPr>
      </w:pPr>
    </w:p>
    <w:p w:rsidR="00950957" w:rsidRPr="00314EB1" w:rsidRDefault="0095095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3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 xml:space="preserve">Лабораторный опыт 14 </w:t>
      </w:r>
    </w:p>
    <w:p w:rsidR="005F6687" w:rsidRPr="00314EB1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>В три пробирки, помещенные в штатив, налейте по 1-2 мл соляной кислоты и растворов серной и азотной кислот. Затем в каждую пробирку добавьте несколько капель раствора лакмуса. Что наблюдаете?</w:t>
      </w:r>
    </w:p>
    <w:p w:rsidR="005F6687" w:rsidRPr="00314EB1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>В три пробирки, помещенные в штатив, налейте по 1-2 мл соляной кислоты и растворов серной и азотной кислот. Затем в каждую пробирку добавьте несколько капель раствора метилоранжа. Что наблюдаете?</w:t>
      </w:r>
    </w:p>
    <w:p w:rsidR="005F6687" w:rsidRPr="00314EB1" w:rsidRDefault="005F6687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lastRenderedPageBreak/>
        <w:t>Приложение 4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Задание 3</w:t>
      </w:r>
    </w:p>
    <w:p w:rsidR="005F6687" w:rsidRPr="00314EB1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>В двух пробирках А и Б, помещенных в штатив, находятся соляная кислота и дистиллированная вода. Какие качественные реакции необходимо провести, чтобы определить содержимое каждой из пробирок? Опишите порядок своих действий. Наблюдения занесите в таблицу.</w:t>
      </w:r>
    </w:p>
    <w:p w:rsidR="005F6687" w:rsidRPr="00314EB1" w:rsidRDefault="005F6687" w:rsidP="005F6687">
      <w:pPr>
        <w:spacing w:after="120"/>
        <w:ind w:firstLine="567"/>
        <w:rPr>
          <w:rFonts w:cs="Times New Roman"/>
        </w:rPr>
      </w:pPr>
      <w:r w:rsidRPr="00314EB1">
        <w:rPr>
          <w:rFonts w:cs="Times New Roman"/>
        </w:rPr>
        <w:t>Выполните предложенные опыты. Результаты наблюдений занесите в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23"/>
        <w:gridCol w:w="3106"/>
      </w:tblGrid>
      <w:tr w:rsidR="005F6687" w:rsidRPr="00314EB1" w:rsidTr="005570C5">
        <w:trPr>
          <w:jc w:val="center"/>
        </w:trPr>
        <w:tc>
          <w:tcPr>
            <w:tcW w:w="3214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3223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нейтральной среде</w:t>
            </w:r>
          </w:p>
        </w:tc>
        <w:tc>
          <w:tcPr>
            <w:tcW w:w="3106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кислой среде</w:t>
            </w:r>
          </w:p>
        </w:tc>
      </w:tr>
      <w:tr w:rsidR="005F6687" w:rsidRPr="00314EB1" w:rsidTr="005570C5">
        <w:trPr>
          <w:jc w:val="center"/>
        </w:trPr>
        <w:tc>
          <w:tcPr>
            <w:tcW w:w="3214" w:type="dxa"/>
            <w:shd w:val="clear" w:color="auto" w:fill="auto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223" w:type="dxa"/>
            <w:shd w:val="clear" w:color="auto" w:fill="auto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06" w:type="dxa"/>
            <w:shd w:val="clear" w:color="auto" w:fill="auto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</w:tbl>
    <w:p w:rsidR="005F6687" w:rsidRPr="00314EB1" w:rsidRDefault="005F6687" w:rsidP="005F6687">
      <w:pPr>
        <w:rPr>
          <w:rFonts w:cs="Times New Roman"/>
          <w:b/>
        </w:rPr>
      </w:pP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Группа 1.</w:t>
      </w:r>
    </w:p>
    <w:p w:rsidR="005F6687" w:rsidRPr="00314EB1" w:rsidRDefault="005F6687" w:rsidP="005F6687">
      <w:pPr>
        <w:spacing w:before="120"/>
        <w:rPr>
          <w:rFonts w:cs="Times New Roman"/>
        </w:rPr>
      </w:pPr>
      <w:r w:rsidRPr="00314EB1">
        <w:rPr>
          <w:rFonts w:cs="Times New Roman"/>
          <w:i/>
        </w:rPr>
        <w:t>Опыт №1</w:t>
      </w:r>
      <w:r w:rsidRPr="00314EB1">
        <w:rPr>
          <w:rFonts w:cs="Times New Roman"/>
        </w:rPr>
        <w:t>. В пробирку №1 с веществом А добавить несколько капель индикатора лакмуса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  <w:i/>
        </w:rPr>
        <w:t>Опыт №2</w:t>
      </w:r>
      <w:r w:rsidRPr="00314EB1">
        <w:rPr>
          <w:rFonts w:cs="Times New Roman"/>
        </w:rPr>
        <w:t>. В пробирку №2 с веществом Б добавить несколько капель индикатора лакмуса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06"/>
        <w:gridCol w:w="3055"/>
      </w:tblGrid>
      <w:tr w:rsidR="005F6687" w:rsidRPr="00314EB1" w:rsidTr="005570C5">
        <w:tc>
          <w:tcPr>
            <w:tcW w:w="320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3206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нейтральной среде</w:t>
            </w:r>
          </w:p>
        </w:tc>
        <w:tc>
          <w:tcPr>
            <w:tcW w:w="3055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кислой среде</w:t>
            </w: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№1.</w:t>
            </w:r>
          </w:p>
        </w:tc>
      </w:tr>
      <w:tr w:rsidR="005F6687" w:rsidRPr="00314EB1" w:rsidTr="005570C5">
        <w:tc>
          <w:tcPr>
            <w:tcW w:w="320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№2.</w:t>
            </w:r>
          </w:p>
        </w:tc>
      </w:tr>
      <w:tr w:rsidR="005F6687" w:rsidRPr="00314EB1" w:rsidTr="005570C5">
        <w:tc>
          <w:tcPr>
            <w:tcW w:w="320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687" w:rsidRPr="00314EB1" w:rsidRDefault="005F6687" w:rsidP="005F6687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каждый правильно оформленный опыт – 2 балла;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максимальный балл – 4.</w:t>
      </w:r>
    </w:p>
    <w:p w:rsidR="005F6687" w:rsidRPr="00314EB1" w:rsidRDefault="005F6687" w:rsidP="005F6687">
      <w:pPr>
        <w:rPr>
          <w:rFonts w:cs="Times New Roman"/>
          <w:b/>
        </w:rPr>
      </w:pP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Группа 2.</w:t>
      </w:r>
    </w:p>
    <w:p w:rsidR="005F6687" w:rsidRPr="00314EB1" w:rsidRDefault="005F6687" w:rsidP="005F6687">
      <w:pPr>
        <w:spacing w:before="120"/>
        <w:rPr>
          <w:rFonts w:cs="Times New Roman"/>
        </w:rPr>
      </w:pPr>
      <w:r w:rsidRPr="00314EB1">
        <w:rPr>
          <w:rFonts w:cs="Times New Roman"/>
          <w:i/>
        </w:rPr>
        <w:t>Опыт №1</w:t>
      </w:r>
      <w:r w:rsidRPr="00314EB1">
        <w:rPr>
          <w:rFonts w:cs="Times New Roman"/>
        </w:rPr>
        <w:t>. В пробирку №1 с веществом А добавить несколько капель индикатора метилового оранжевого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  <w:i/>
        </w:rPr>
        <w:t>Опыт №2</w:t>
      </w:r>
      <w:r w:rsidRPr="00314EB1">
        <w:rPr>
          <w:rFonts w:cs="Times New Roman"/>
        </w:rPr>
        <w:t>. В пробирку №2 с веществом Б добавить несколько капель индикатора метилового оранжевого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201"/>
        <w:gridCol w:w="3062"/>
      </w:tblGrid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нейтральной среде</w:t>
            </w: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кислой среде</w:t>
            </w: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№1.</w:t>
            </w:r>
          </w:p>
        </w:tc>
      </w:tr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№2.</w:t>
            </w:r>
          </w:p>
        </w:tc>
      </w:tr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687" w:rsidRPr="00314EB1" w:rsidRDefault="005F6687" w:rsidP="005F6687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каждый правильно оформленный опыт – 2 балла;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максимальный балл – 4.</w:t>
      </w:r>
    </w:p>
    <w:p w:rsidR="005F6687" w:rsidRPr="00314EB1" w:rsidRDefault="005F6687" w:rsidP="005F6687">
      <w:pPr>
        <w:rPr>
          <w:rFonts w:cs="Times New Roman"/>
          <w:b/>
        </w:rPr>
      </w:pPr>
    </w:p>
    <w:p w:rsidR="00296D29" w:rsidRDefault="00296D29" w:rsidP="005F6687">
      <w:pPr>
        <w:rPr>
          <w:rFonts w:cs="Times New Roman"/>
          <w:b/>
        </w:rPr>
      </w:pPr>
    </w:p>
    <w:p w:rsidR="00296D29" w:rsidRDefault="00296D29" w:rsidP="005F6687">
      <w:pPr>
        <w:rPr>
          <w:rFonts w:cs="Times New Roman"/>
          <w:b/>
        </w:rPr>
      </w:pPr>
    </w:p>
    <w:p w:rsidR="00296D29" w:rsidRDefault="00296D29" w:rsidP="005F6687">
      <w:pPr>
        <w:rPr>
          <w:rFonts w:cs="Times New Roman"/>
          <w:b/>
        </w:rPr>
      </w:pPr>
    </w:p>
    <w:p w:rsidR="00296D29" w:rsidRDefault="00296D29" w:rsidP="005F6687">
      <w:pPr>
        <w:rPr>
          <w:rFonts w:cs="Times New Roman"/>
          <w:b/>
        </w:rPr>
      </w:pP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lastRenderedPageBreak/>
        <w:t>Группа 3.</w:t>
      </w:r>
    </w:p>
    <w:p w:rsidR="005F6687" w:rsidRPr="00314EB1" w:rsidRDefault="005F6687" w:rsidP="005F6687">
      <w:pPr>
        <w:spacing w:before="120"/>
        <w:rPr>
          <w:rFonts w:cs="Times New Roman"/>
        </w:rPr>
      </w:pPr>
      <w:r w:rsidRPr="00314EB1">
        <w:rPr>
          <w:rFonts w:cs="Times New Roman"/>
          <w:i/>
        </w:rPr>
        <w:t>Опыт №1</w:t>
      </w:r>
      <w:r w:rsidRPr="00314EB1">
        <w:rPr>
          <w:rFonts w:cs="Times New Roman"/>
        </w:rPr>
        <w:t>. В пробирку №1 с веществом А опустить полоску универсальной индикаторной бумаги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  <w:i/>
        </w:rPr>
        <w:t>Опыт №2</w:t>
      </w:r>
      <w:r w:rsidRPr="00314EB1">
        <w:rPr>
          <w:rFonts w:cs="Times New Roman"/>
        </w:rPr>
        <w:t>. В пробирку №2 с веществом Б опустить полоску универсальной индикаторной бумаги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201"/>
        <w:gridCol w:w="3062"/>
      </w:tblGrid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Универсальная индикаторная бумага</w:t>
            </w: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нейтральной среде</w:t>
            </w: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Окраска в кислой среде</w:t>
            </w: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№1.</w:t>
            </w:r>
          </w:p>
        </w:tc>
      </w:tr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687" w:rsidRPr="00314EB1" w:rsidTr="005570C5">
        <w:tc>
          <w:tcPr>
            <w:tcW w:w="9463" w:type="dxa"/>
            <w:gridSpan w:val="3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Опыт №2.</w:t>
            </w:r>
          </w:p>
        </w:tc>
      </w:tr>
      <w:tr w:rsidR="005F6687" w:rsidRPr="00314EB1" w:rsidTr="005570C5">
        <w:tc>
          <w:tcPr>
            <w:tcW w:w="3200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</w:tcPr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6687" w:rsidRPr="00314EB1" w:rsidRDefault="005F6687" w:rsidP="005570C5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687" w:rsidRPr="00314EB1" w:rsidRDefault="005F6687" w:rsidP="005F6687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каждый правильно оформленный опыт – 2 балла;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максимальный балл – 4.</w:t>
      </w:r>
    </w:p>
    <w:p w:rsidR="005F6687" w:rsidRPr="00314EB1" w:rsidRDefault="005F6687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5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Кислоты изменяют цвет индикаторов.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Дополните таблицу «Изменение окраски индикатора в кислой среде»</w:t>
      </w:r>
    </w:p>
    <w:p w:rsidR="005F6687" w:rsidRPr="00314EB1" w:rsidRDefault="005F6687" w:rsidP="005F6687">
      <w:pPr>
        <w:rPr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Индикатор</w:t>
            </w:r>
          </w:p>
        </w:tc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Окраска в нейтральной среде</w:t>
            </w:r>
          </w:p>
        </w:tc>
        <w:tc>
          <w:tcPr>
            <w:tcW w:w="3191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Окраска в кислой среде</w:t>
            </w:r>
          </w:p>
        </w:tc>
      </w:tr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0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1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Красная</w:t>
            </w:r>
          </w:p>
        </w:tc>
      </w:tr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0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Оранжевая</w:t>
            </w:r>
          </w:p>
        </w:tc>
        <w:tc>
          <w:tcPr>
            <w:tcW w:w="3191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</w:tbl>
    <w:p w:rsidR="005F6687" w:rsidRPr="00314EB1" w:rsidRDefault="005F6687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</w:p>
    <w:p w:rsidR="005F6687" w:rsidRDefault="005F6687" w:rsidP="005F6687">
      <w:pPr>
        <w:jc w:val="right"/>
        <w:rPr>
          <w:rFonts w:cs="Times New Roman"/>
        </w:rPr>
      </w:pPr>
    </w:p>
    <w:p w:rsidR="00DF38D6" w:rsidRDefault="00DF38D6" w:rsidP="005F6687">
      <w:pPr>
        <w:jc w:val="right"/>
        <w:rPr>
          <w:rFonts w:cs="Times New Roman"/>
        </w:rPr>
      </w:pPr>
    </w:p>
    <w:p w:rsidR="00DF38D6" w:rsidRPr="00314EB1" w:rsidRDefault="00DF38D6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6</w:t>
      </w:r>
    </w:p>
    <w:p w:rsidR="0039434F" w:rsidRDefault="005F6687" w:rsidP="005F6687">
      <w:pPr>
        <w:tabs>
          <w:tab w:val="left" w:pos="1545"/>
        </w:tabs>
        <w:spacing w:line="360" w:lineRule="auto"/>
        <w:rPr>
          <w:rFonts w:cs="Times New Roman"/>
        </w:rPr>
      </w:pPr>
      <w:r w:rsidRPr="00314EB1">
        <w:rPr>
          <w:rFonts w:cs="Times New Roman"/>
          <w:b/>
        </w:rPr>
        <w:t>Задание 4.</w:t>
      </w:r>
      <w:r w:rsidRPr="00314EB1">
        <w:rPr>
          <w:rFonts w:cs="Times New Roman"/>
        </w:rPr>
        <w:t xml:space="preserve"> </w:t>
      </w:r>
      <w:r w:rsidR="0039434F">
        <w:rPr>
          <w:rFonts w:cs="Times New Roman"/>
        </w:rPr>
        <w:t>Конкурс «Найди родственников»</w:t>
      </w:r>
    </w:p>
    <w:p w:rsidR="005F6687" w:rsidRPr="00314EB1" w:rsidRDefault="005F6687" w:rsidP="005F6687">
      <w:pPr>
        <w:tabs>
          <w:tab w:val="left" w:pos="1545"/>
        </w:tabs>
        <w:spacing w:line="360" w:lineRule="auto"/>
        <w:rPr>
          <w:rFonts w:cs="Times New Roman"/>
        </w:rPr>
      </w:pPr>
      <w:r w:rsidRPr="00314EB1">
        <w:rPr>
          <w:rFonts w:cs="Times New Roman"/>
        </w:rPr>
        <w:t>Выпишите кислоты из перечня веществ:</w:t>
      </w:r>
    </w:p>
    <w:p w:rsidR="005F6687" w:rsidRPr="00314EB1" w:rsidRDefault="005F6687" w:rsidP="005F6687">
      <w:pPr>
        <w:tabs>
          <w:tab w:val="left" w:pos="1545"/>
        </w:tabs>
        <w:spacing w:line="360" w:lineRule="auto"/>
        <w:rPr>
          <w:rFonts w:cs="Times New Roman"/>
          <w:lang w:val="en-US"/>
        </w:rPr>
      </w:pPr>
      <w:r w:rsidRPr="00314EB1">
        <w:rPr>
          <w:rFonts w:cs="Times New Roman"/>
        </w:rPr>
        <w:t xml:space="preserve"> </w:t>
      </w:r>
      <w:r w:rsidRPr="00314EB1">
        <w:rPr>
          <w:rFonts w:cs="Times New Roman"/>
          <w:lang w:val="en-US"/>
        </w:rPr>
        <w:t>NaOH, MgO, H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SO</w:t>
      </w:r>
      <w:r w:rsidRPr="00314EB1">
        <w:rPr>
          <w:rFonts w:cs="Times New Roman"/>
          <w:vertAlign w:val="subscript"/>
          <w:lang w:val="en-US"/>
        </w:rPr>
        <w:t>4</w:t>
      </w:r>
      <w:r w:rsidRPr="00314EB1">
        <w:rPr>
          <w:rFonts w:cs="Times New Roman"/>
          <w:lang w:val="en-US"/>
        </w:rPr>
        <w:t>, CuCl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, Na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SO</w:t>
      </w:r>
      <w:r w:rsidRPr="00314EB1">
        <w:rPr>
          <w:rFonts w:cs="Times New Roman"/>
          <w:vertAlign w:val="subscript"/>
          <w:lang w:val="en-US"/>
        </w:rPr>
        <w:t>4</w:t>
      </w:r>
      <w:r w:rsidRPr="00314EB1">
        <w:rPr>
          <w:rFonts w:cs="Times New Roman"/>
          <w:lang w:val="en-US"/>
        </w:rPr>
        <w:t>, H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SiO</w:t>
      </w:r>
      <w:r w:rsidRPr="00314EB1">
        <w:rPr>
          <w:rFonts w:cs="Times New Roman"/>
          <w:vertAlign w:val="subscript"/>
          <w:lang w:val="en-US"/>
        </w:rPr>
        <w:t>3</w:t>
      </w:r>
      <w:r w:rsidRPr="00314EB1">
        <w:rPr>
          <w:rFonts w:cs="Times New Roman"/>
          <w:lang w:val="en-US"/>
        </w:rPr>
        <w:t>, HCl, HNO</w:t>
      </w:r>
      <w:r w:rsidRPr="00314EB1">
        <w:rPr>
          <w:rFonts w:cs="Times New Roman"/>
          <w:vertAlign w:val="subscript"/>
          <w:lang w:val="en-US"/>
        </w:rPr>
        <w:t>3</w:t>
      </w:r>
      <w:r w:rsidRPr="00314EB1">
        <w:rPr>
          <w:rFonts w:cs="Times New Roman"/>
          <w:lang w:val="en-US"/>
        </w:rPr>
        <w:t>, CO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, Na</w:t>
      </w:r>
      <w:r w:rsidRPr="00314EB1">
        <w:rPr>
          <w:rFonts w:cs="Times New Roman"/>
          <w:vertAlign w:val="subscript"/>
          <w:lang w:val="en-US"/>
        </w:rPr>
        <w:t>3</w:t>
      </w:r>
      <w:r w:rsidRPr="00314EB1">
        <w:rPr>
          <w:rFonts w:cs="Times New Roman"/>
          <w:lang w:val="en-US"/>
        </w:rPr>
        <w:t>PO</w:t>
      </w:r>
      <w:r w:rsidRPr="00314EB1">
        <w:rPr>
          <w:rFonts w:cs="Times New Roman"/>
          <w:vertAlign w:val="subscript"/>
          <w:lang w:val="en-US"/>
        </w:rPr>
        <w:t>4</w:t>
      </w:r>
      <w:r w:rsidRPr="00314EB1">
        <w:rPr>
          <w:rFonts w:cs="Times New Roman"/>
          <w:lang w:val="en-US"/>
        </w:rPr>
        <w:t>.</w:t>
      </w:r>
    </w:p>
    <w:p w:rsidR="005F6687" w:rsidRPr="00314EB1" w:rsidRDefault="005F6687" w:rsidP="005F6687">
      <w:pPr>
        <w:tabs>
          <w:tab w:val="left" w:pos="1545"/>
        </w:tabs>
        <w:spacing w:line="360" w:lineRule="auto"/>
        <w:rPr>
          <w:rFonts w:cs="Times New Roman"/>
          <w:lang w:val="en-US"/>
        </w:rPr>
      </w:pPr>
      <w:r w:rsidRPr="00314EB1">
        <w:rPr>
          <w:rFonts w:cs="Times New Roman"/>
          <w:lang w:val="en-US"/>
        </w:rPr>
        <w:t xml:space="preserve">   </w:t>
      </w:r>
      <w:r w:rsidRPr="00314EB1">
        <w:rPr>
          <w:rFonts w:cs="Times New Roman"/>
          <w:b/>
        </w:rPr>
        <w:t>Ответ</w:t>
      </w:r>
      <w:r w:rsidRPr="00314EB1">
        <w:rPr>
          <w:rFonts w:cs="Times New Roman"/>
          <w:b/>
          <w:lang w:val="en-US"/>
        </w:rPr>
        <w:t>:</w:t>
      </w:r>
      <w:r w:rsidRPr="00314EB1">
        <w:rPr>
          <w:rFonts w:cs="Times New Roman"/>
          <w:lang w:val="en-US"/>
        </w:rPr>
        <w:t xml:space="preserve"> H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SO</w:t>
      </w:r>
      <w:r w:rsidRPr="00314EB1">
        <w:rPr>
          <w:rFonts w:cs="Times New Roman"/>
          <w:vertAlign w:val="subscript"/>
          <w:lang w:val="en-US"/>
        </w:rPr>
        <w:t>4</w:t>
      </w:r>
      <w:r w:rsidRPr="00314EB1">
        <w:rPr>
          <w:rFonts w:cs="Times New Roman"/>
          <w:lang w:val="en-US"/>
        </w:rPr>
        <w:t>, H</w:t>
      </w:r>
      <w:r w:rsidRPr="00314EB1">
        <w:rPr>
          <w:rFonts w:cs="Times New Roman"/>
          <w:vertAlign w:val="subscript"/>
          <w:lang w:val="en-US"/>
        </w:rPr>
        <w:t>2</w:t>
      </w:r>
      <w:r w:rsidRPr="00314EB1">
        <w:rPr>
          <w:rFonts w:cs="Times New Roman"/>
          <w:lang w:val="en-US"/>
        </w:rPr>
        <w:t>SiO</w:t>
      </w:r>
      <w:r w:rsidRPr="00314EB1">
        <w:rPr>
          <w:rFonts w:cs="Times New Roman"/>
          <w:vertAlign w:val="subscript"/>
          <w:lang w:val="en-US"/>
        </w:rPr>
        <w:t>3</w:t>
      </w:r>
      <w:r w:rsidRPr="00314EB1">
        <w:rPr>
          <w:rFonts w:cs="Times New Roman"/>
          <w:lang w:val="en-US"/>
        </w:rPr>
        <w:t>, HCl, HNO</w:t>
      </w:r>
      <w:r w:rsidRPr="00314EB1">
        <w:rPr>
          <w:rFonts w:cs="Times New Roman"/>
          <w:vertAlign w:val="subscript"/>
          <w:lang w:val="en-US"/>
        </w:rPr>
        <w:t>3</w:t>
      </w:r>
      <w:r w:rsidRPr="00314EB1">
        <w:rPr>
          <w:rFonts w:cs="Times New Roman"/>
          <w:lang w:val="en-US"/>
        </w:rPr>
        <w:t>.</w:t>
      </w:r>
    </w:p>
    <w:p w:rsidR="005F6687" w:rsidRPr="00314EB1" w:rsidRDefault="005F6687" w:rsidP="005F6687">
      <w:pPr>
        <w:rPr>
          <w:rFonts w:cs="Times New Roman"/>
          <w:lang w:val="en-US"/>
        </w:rPr>
      </w:pPr>
    </w:p>
    <w:p w:rsidR="00950957" w:rsidRPr="00DE301B" w:rsidRDefault="00950957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DF38D6" w:rsidRPr="00DE301B" w:rsidRDefault="00DF38D6" w:rsidP="005F6687">
      <w:pPr>
        <w:jc w:val="right"/>
        <w:rPr>
          <w:rFonts w:cs="Times New Roman"/>
          <w:lang w:val="en-US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lastRenderedPageBreak/>
        <w:t>Приложение 7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95095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b/>
              </w:rPr>
              <w:t xml:space="preserve">Задание 5. </w:t>
            </w:r>
            <w:r w:rsidR="005F6687" w:rsidRPr="00314EB1">
              <w:rPr>
                <w:rFonts w:cs="Times New Roman"/>
              </w:rPr>
              <w:t>Классификация кислот</w:t>
            </w:r>
          </w:p>
        </w:tc>
      </w:tr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5F6687" w:rsidP="005F668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По числу атомов водорода</w:t>
            </w:r>
          </w:p>
          <w:p w:rsidR="005F6687" w:rsidRPr="00314EB1" w:rsidRDefault="00496BBC" w:rsidP="005570C5">
            <w:pPr>
              <w:pStyle w:val="a3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52070</wp:posOffset>
                      </wp:positionV>
                      <wp:extent cx="390525" cy="247650"/>
                      <wp:effectExtent l="38100" t="0" r="28575" b="5715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905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213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133.95pt;margin-top:4.1pt;width:30.75pt;height:1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52070</wp:posOffset>
                      </wp:positionV>
                      <wp:extent cx="523875" cy="247650"/>
                      <wp:effectExtent l="0" t="0" r="8572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7DE5E" id="Прямая со стрелкой 12" o:spid="_x0000_s1026" type="#_x0000_t32" style="position:absolute;margin-left:322.95pt;margin-top:4.1pt;width:41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5F6687" w:rsidP="005570C5">
            <w:pPr>
              <w:pStyle w:val="a3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314EB1">
              <w:rPr>
                <w:rFonts w:ascii="Times New Roman" w:hAnsi="Times New Roman"/>
                <w:sz w:val="24"/>
                <w:szCs w:val="24"/>
              </w:rPr>
              <w:sym w:font="Symbol" w:char="F0AF"/>
            </w:r>
          </w:p>
        </w:tc>
      </w:tr>
      <w:tr w:rsidR="005F6687" w:rsidRPr="00314EB1" w:rsidTr="005570C5">
        <w:tc>
          <w:tcPr>
            <w:tcW w:w="3190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79"/>
              <w:gridCol w:w="375"/>
              <w:gridCol w:w="365"/>
              <w:gridCol w:w="1480"/>
            </w:tblGrid>
            <w:tr w:rsidR="005F6687" w:rsidRPr="00314EB1" w:rsidTr="005570C5"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480" w:type="dxa"/>
                  <w:tcBorders>
                    <w:right w:val="nil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  <w:r w:rsidRPr="00314EB1">
                    <w:rPr>
                      <w:rFonts w:cs="Times New Roman"/>
                    </w:rPr>
                    <w:t>-</w:t>
                  </w: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0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79"/>
              <w:gridCol w:w="375"/>
              <w:gridCol w:w="365"/>
              <w:gridCol w:w="1480"/>
            </w:tblGrid>
            <w:tr w:rsidR="005F6687" w:rsidRPr="00314EB1" w:rsidTr="005570C5"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480" w:type="dxa"/>
                  <w:tcBorders>
                    <w:right w:val="nil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  <w:r w:rsidRPr="00314EB1">
                    <w:rPr>
                      <w:rFonts w:cs="Times New Roman"/>
                    </w:rPr>
                    <w:t>-</w:t>
                  </w: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1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79"/>
              <w:gridCol w:w="375"/>
              <w:gridCol w:w="365"/>
              <w:gridCol w:w="1480"/>
            </w:tblGrid>
            <w:tr w:rsidR="005F6687" w:rsidRPr="00314EB1" w:rsidTr="005570C5"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480" w:type="dxa"/>
                  <w:tcBorders>
                    <w:right w:val="nil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  <w:r w:rsidRPr="00314EB1">
                    <w:rPr>
                      <w:rFonts w:cs="Times New Roman"/>
                    </w:rPr>
                    <w:t>-</w:t>
                  </w: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3190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5F6687" w:rsidRPr="00314EB1" w:rsidTr="005570C5">
              <w:tc>
                <w:tcPr>
                  <w:tcW w:w="369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0" w:type="dxa"/>
            <w:gridSpan w:val="2"/>
          </w:tcPr>
          <w:tbl>
            <w:tblPr>
              <w:tblStyle w:val="a8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5F6687" w:rsidRPr="00314EB1" w:rsidTr="005570C5">
              <w:tc>
                <w:tcPr>
                  <w:tcW w:w="369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3191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5F6687" w:rsidRPr="00314EB1" w:rsidTr="005570C5">
              <w:tc>
                <w:tcPr>
                  <w:tcW w:w="369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7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3190" w:type="dxa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</w:tr>
      <w:tr w:rsidR="005F6687" w:rsidRPr="00314EB1" w:rsidTr="005570C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5F6687" w:rsidP="005F668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По наличию кислорода в кислотном остатке</w: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79375</wp:posOffset>
                      </wp:positionV>
                      <wp:extent cx="790575" cy="561975"/>
                      <wp:effectExtent l="38100" t="0" r="28575" b="4762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9057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7065C" id="Прямая со стрелкой 14" o:spid="_x0000_s1026" type="#_x0000_t32" style="position:absolute;margin-left:118.95pt;margin-top:6.25pt;width:62.25pt;height:4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86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78105</wp:posOffset>
                      </wp:positionV>
                      <wp:extent cx="628650" cy="514350"/>
                      <wp:effectExtent l="0" t="0" r="76200" b="571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D4FF" id="Прямая со стрелкой 9" o:spid="_x0000_s1026" type="#_x0000_t32" style="position:absolute;margin-left:34.2pt;margin-top:6.15pt;width:49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5F6687" w:rsidRPr="00314EB1" w:rsidTr="005570C5">
              <w:tc>
                <w:tcPr>
                  <w:tcW w:w="423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5F6687" w:rsidRPr="00314EB1" w:rsidTr="005570C5">
              <w:tc>
                <w:tcPr>
                  <w:tcW w:w="423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2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15"/>
              <w:gridCol w:w="414"/>
              <w:gridCol w:w="414"/>
              <w:gridCol w:w="414"/>
              <w:gridCol w:w="414"/>
              <w:gridCol w:w="414"/>
              <w:gridCol w:w="414"/>
              <w:gridCol w:w="415"/>
              <w:gridCol w:w="415"/>
              <w:gridCol w:w="415"/>
              <w:gridCol w:w="415"/>
            </w:tblGrid>
            <w:tr w:rsidR="005F6687" w:rsidRPr="00314EB1" w:rsidTr="005570C5"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15"/>
              <w:gridCol w:w="414"/>
              <w:gridCol w:w="414"/>
              <w:gridCol w:w="414"/>
              <w:gridCol w:w="414"/>
              <w:gridCol w:w="414"/>
              <w:gridCol w:w="414"/>
              <w:gridCol w:w="415"/>
              <w:gridCol w:w="415"/>
              <w:gridCol w:w="415"/>
            </w:tblGrid>
            <w:tr w:rsidR="005F6687" w:rsidRPr="00314EB1" w:rsidTr="005570C5"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4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1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5F6687" w:rsidP="005F668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По растворимости</w: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58420</wp:posOffset>
                      </wp:positionV>
                      <wp:extent cx="476250" cy="304800"/>
                      <wp:effectExtent l="38100" t="0" r="19050" b="571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762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FB35C" id="Прямая со стрелкой 15" o:spid="_x0000_s1026" type="#_x0000_t32" style="position:absolute;margin-left:164.7pt;margin-top:4.6pt;width:37.5pt;height:2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86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57150</wp:posOffset>
                      </wp:positionV>
                      <wp:extent cx="628650" cy="304800"/>
                      <wp:effectExtent l="0" t="0" r="9525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865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88704" id="Прямая со стрелкой 10" o:spid="_x0000_s1026" type="#_x0000_t32" style="position:absolute;margin-left:37.95pt;margin-top:4.5pt;width:49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6"/>
              <w:gridCol w:w="456"/>
              <w:gridCol w:w="456"/>
              <w:gridCol w:w="456"/>
            </w:tblGrid>
            <w:tr w:rsidR="005F6687" w:rsidRPr="00314EB1" w:rsidTr="005570C5">
              <w:tc>
                <w:tcPr>
                  <w:tcW w:w="455" w:type="dxa"/>
                  <w:tcBorders>
                    <w:bottom w:val="single" w:sz="4" w:space="0" w:color="auto"/>
                  </w:tcBorders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5F6687" w:rsidRPr="00314EB1" w:rsidTr="005570C5">
              <w:tc>
                <w:tcPr>
                  <w:tcW w:w="35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9571" w:type="dxa"/>
            <w:gridSpan w:val="4"/>
          </w:tcPr>
          <w:p w:rsidR="005F6687" w:rsidRPr="00314EB1" w:rsidRDefault="005F6687" w:rsidP="005F668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EB1">
              <w:rPr>
                <w:rFonts w:ascii="Times New Roman" w:hAnsi="Times New Roman"/>
                <w:sz w:val="24"/>
                <w:szCs w:val="24"/>
              </w:rPr>
              <w:t>По стабильности</w: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87630</wp:posOffset>
                      </wp:positionV>
                      <wp:extent cx="638175" cy="219075"/>
                      <wp:effectExtent l="38100" t="0" r="28575" b="8572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81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C2639" id="Прямая со стрелкой 16" o:spid="_x0000_s1026" type="#_x0000_t32" style="position:absolute;margin-left:169.2pt;margin-top:6.9pt;width:50.25pt;height:17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86" w:type="dxa"/>
            <w:gridSpan w:val="2"/>
          </w:tcPr>
          <w:p w:rsidR="005F6687" w:rsidRPr="00314EB1" w:rsidRDefault="00496BBC" w:rsidP="005570C5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57785</wp:posOffset>
                      </wp:positionV>
                      <wp:extent cx="581025" cy="285750"/>
                      <wp:effectExtent l="0" t="0" r="104775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102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91698" id="Прямая со стрелкой 11" o:spid="_x0000_s1026" type="#_x0000_t32" style="position:absolute;margin-left:37.95pt;margin-top:4.55pt;width:45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5F6687" w:rsidRPr="00314EB1" w:rsidTr="005570C5">
        <w:tc>
          <w:tcPr>
            <w:tcW w:w="4785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6"/>
              <w:gridCol w:w="456"/>
              <w:gridCol w:w="456"/>
              <w:gridCol w:w="456"/>
            </w:tblGrid>
            <w:tr w:rsidR="005F6687" w:rsidRPr="00314EB1" w:rsidTr="005570C5"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5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5F6687" w:rsidRPr="00314EB1" w:rsidTr="005570C5"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0" w:type="dxa"/>
                </w:tcPr>
                <w:p w:rsidR="005F6687" w:rsidRPr="00314EB1" w:rsidRDefault="005F6687" w:rsidP="005570C5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1)</w:t>
            </w: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CO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  <w:r w:rsidRPr="00314EB1">
              <w:rPr>
                <w:rFonts w:cs="Times New Roman"/>
                <w:vertAlign w:val="subscript"/>
              </w:rPr>
              <w:t xml:space="preserve"> </w:t>
            </w:r>
            <w:r w:rsidRPr="00314EB1">
              <w:rPr>
                <w:rFonts w:cs="Times New Roman"/>
              </w:rPr>
              <w:sym w:font="Symbol" w:char="F0AE"/>
            </w:r>
            <w:r w:rsidRPr="00314EB1">
              <w:rPr>
                <w:rFonts w:cs="Times New Roman"/>
                <w:lang w:val="en-US"/>
              </w:rPr>
              <w:t xml:space="preserve"> 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O</w:t>
            </w:r>
            <w:r w:rsidRPr="00314EB1">
              <w:rPr>
                <w:rFonts w:cs="Times New Roman"/>
              </w:rPr>
              <w:t xml:space="preserve">  + </w:t>
            </w:r>
            <w:r w:rsidRPr="00314EB1">
              <w:rPr>
                <w:rFonts w:cs="Times New Roman"/>
                <w:lang w:val="en-US"/>
              </w:rPr>
              <w:t>CO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</w:p>
        </w:tc>
      </w:tr>
      <w:tr w:rsidR="005F6687" w:rsidRPr="00314EB1" w:rsidTr="005570C5"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2)</w:t>
            </w:r>
          </w:p>
        </w:tc>
        <w:tc>
          <w:tcPr>
            <w:tcW w:w="4786" w:type="dxa"/>
            <w:gridSpan w:val="2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  <w:r w:rsidRPr="00314EB1">
              <w:rPr>
                <w:rFonts w:cs="Times New Roman"/>
                <w:vertAlign w:val="subscript"/>
              </w:rPr>
              <w:t xml:space="preserve"> </w:t>
            </w:r>
            <w:r w:rsidRPr="00314EB1">
              <w:rPr>
                <w:rFonts w:cs="Times New Roman"/>
              </w:rPr>
              <w:sym w:font="Symbol" w:char="F0AE"/>
            </w:r>
          </w:p>
        </w:tc>
      </w:tr>
    </w:tbl>
    <w:p w:rsidR="005F6687" w:rsidRPr="00314EB1" w:rsidRDefault="005F6687" w:rsidP="005F6687">
      <w:pPr>
        <w:rPr>
          <w:rFonts w:cs="Times New Roman"/>
        </w:rPr>
      </w:pPr>
    </w:p>
    <w:p w:rsidR="0039434F" w:rsidRDefault="0039434F" w:rsidP="005F6687">
      <w:pPr>
        <w:jc w:val="right"/>
        <w:rPr>
          <w:rFonts w:cs="Times New Roman"/>
        </w:rPr>
      </w:pPr>
    </w:p>
    <w:p w:rsidR="0039434F" w:rsidRDefault="0039434F" w:rsidP="005F6687">
      <w:pPr>
        <w:jc w:val="right"/>
        <w:rPr>
          <w:rFonts w:cs="Times New Roman"/>
        </w:rPr>
      </w:pPr>
    </w:p>
    <w:p w:rsidR="0039434F" w:rsidRDefault="0039434F" w:rsidP="005F6687">
      <w:pPr>
        <w:jc w:val="right"/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8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Задание 6</w:t>
      </w:r>
    </w:p>
    <w:p w:rsidR="005F6687" w:rsidRPr="0039434F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 xml:space="preserve">Поиграйте в «крестики-нолики». </w:t>
      </w:r>
    </w:p>
    <w:p w:rsidR="005F6687" w:rsidRPr="00314EB1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>Покажите выигрышный путь, который составляют формулы одноосновных кислот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HCl</w:t>
            </w:r>
          </w:p>
        </w:tc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SiO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3191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CO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</w:tr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HF</w:t>
            </w:r>
          </w:p>
        </w:tc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HNO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3191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  <w:r w:rsidRPr="00314EB1">
              <w:rPr>
                <w:rFonts w:cs="Times New Roman"/>
                <w:lang w:val="en-US"/>
              </w:rPr>
              <w:t>PO</w:t>
            </w:r>
            <w:r w:rsidRPr="00314EB1">
              <w:rPr>
                <w:rFonts w:cs="Times New Roman"/>
                <w:vertAlign w:val="subscript"/>
                <w:lang w:val="en-US"/>
              </w:rPr>
              <w:t>4</w:t>
            </w:r>
          </w:p>
        </w:tc>
      </w:tr>
      <w:tr w:rsidR="005F6687" w:rsidRPr="00314EB1" w:rsidTr="005570C5"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vertAlign w:val="subscript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319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</w:t>
            </w:r>
          </w:p>
        </w:tc>
        <w:tc>
          <w:tcPr>
            <w:tcW w:w="3191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  <w:lang w:val="en-US"/>
              </w:rPr>
            </w:pPr>
            <w:r w:rsidRPr="00314EB1">
              <w:rPr>
                <w:rFonts w:cs="Times New Roman"/>
                <w:lang w:val="en-US"/>
              </w:rPr>
              <w:t>HNO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</w:p>
        </w:tc>
      </w:tr>
    </w:tbl>
    <w:p w:rsidR="005F6687" w:rsidRPr="00314EB1" w:rsidRDefault="005F6687" w:rsidP="005F6687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каждый правильный ответ – 1 балл;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максимальный балл – 4.</w:t>
      </w:r>
    </w:p>
    <w:p w:rsidR="005F6687" w:rsidRDefault="005F6687" w:rsidP="005F6687">
      <w:pPr>
        <w:rPr>
          <w:rFonts w:cs="Times New Roman"/>
        </w:rPr>
      </w:pPr>
    </w:p>
    <w:p w:rsidR="00DF38D6" w:rsidRDefault="00DF38D6" w:rsidP="005F6687">
      <w:pPr>
        <w:rPr>
          <w:rFonts w:cs="Times New Roman"/>
        </w:rPr>
      </w:pPr>
    </w:p>
    <w:p w:rsidR="00DF38D6" w:rsidRDefault="00DF38D6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lastRenderedPageBreak/>
        <w:t>Приложение 9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Задание 7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 xml:space="preserve">Распределите все приведенные выше кислоты по группам. 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Запишите их названия.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КИСЛОРОДСОДЕРЖАЩИЕ</w:t>
            </w: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БЕСКИСЛОРОДНЫЕ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НЕСТАБИЛЬНЫЕ</w:t>
            </w: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  <w:tr w:rsidR="005F6687" w:rsidRPr="00314EB1" w:rsidTr="005570C5">
        <w:tc>
          <w:tcPr>
            <w:tcW w:w="4785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4786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</w:tr>
    </w:tbl>
    <w:p w:rsidR="005F6687" w:rsidRPr="00314EB1" w:rsidRDefault="005F6687" w:rsidP="005F6687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каждый правильный ответ – 1 балл;</w:t>
      </w:r>
    </w:p>
    <w:p w:rsidR="005F6687" w:rsidRPr="00314EB1" w:rsidRDefault="005F6687" w:rsidP="005F6687">
      <w:pPr>
        <w:rPr>
          <w:rFonts w:cs="Times New Roman"/>
        </w:rPr>
      </w:pPr>
      <w:r w:rsidRPr="00314EB1">
        <w:rPr>
          <w:rFonts w:cs="Times New Roman"/>
        </w:rPr>
        <w:t>- максимальный балл – 11.</w:t>
      </w:r>
    </w:p>
    <w:p w:rsidR="005F6687" w:rsidRPr="00314EB1" w:rsidRDefault="005F6687" w:rsidP="005F6687">
      <w:pPr>
        <w:rPr>
          <w:rFonts w:cs="Times New Roman"/>
        </w:rPr>
      </w:pPr>
    </w:p>
    <w:p w:rsidR="005F6687" w:rsidRPr="00314EB1" w:rsidRDefault="005F6687" w:rsidP="005F6687">
      <w:pPr>
        <w:jc w:val="right"/>
        <w:rPr>
          <w:rFonts w:cs="Times New Roman"/>
        </w:rPr>
      </w:pPr>
      <w:r w:rsidRPr="00314EB1">
        <w:rPr>
          <w:rFonts w:cs="Times New Roman"/>
        </w:rPr>
        <w:t>Приложение 10</w:t>
      </w:r>
    </w:p>
    <w:p w:rsidR="005F6687" w:rsidRPr="00314EB1" w:rsidRDefault="005F6687" w:rsidP="005F6687">
      <w:pPr>
        <w:rPr>
          <w:rFonts w:cs="Times New Roman"/>
          <w:b/>
        </w:rPr>
      </w:pPr>
      <w:r w:rsidRPr="00314EB1">
        <w:rPr>
          <w:rFonts w:cs="Times New Roman"/>
          <w:b/>
        </w:rPr>
        <w:t>Задание 8</w:t>
      </w:r>
    </w:p>
    <w:p w:rsidR="005F6687" w:rsidRPr="00314EB1" w:rsidRDefault="005F6687" w:rsidP="005F6687">
      <w:pPr>
        <w:jc w:val="both"/>
        <w:rPr>
          <w:rFonts w:cs="Times New Roman"/>
        </w:rPr>
      </w:pPr>
      <w:r w:rsidRPr="00314EB1">
        <w:rPr>
          <w:rFonts w:cs="Times New Roman"/>
        </w:rPr>
        <w:t>Установите соответствие между свойством и применением кислоты и ее формулой. Из букв, соответствующим правильным ответам, вы составите название кислоты, которая широко распространена в природе и легко удаляет с тканей пятна ржавчины:</w:t>
      </w:r>
    </w:p>
    <w:p w:rsidR="005F6687" w:rsidRPr="00314EB1" w:rsidRDefault="00496BBC" w:rsidP="005F6687">
      <w:pPr>
        <w:jc w:val="both"/>
        <w:rPr>
          <w:rFonts w:cs="Times New Roman"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54FC" id="Прямоугольник 8" o:spid="_x0000_s1026" style="position:absolute;margin-left:103.95pt;margin-top:-2.1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075B" id="Прямоугольник 7" o:spid="_x0000_s1026" style="position:absolute;margin-left:89.7pt;margin-top:-2.1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E9E9D" id="Прямоугольник 6" o:spid="_x0000_s1026" style="position:absolute;margin-left:75.45pt;margin-top:-2.1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B531" id="Прямоугольник 5" o:spid="_x0000_s1026" style="position:absolute;margin-left:61.2pt;margin-top:-2.1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C929" id="Прямоугольник 4" o:spid="_x0000_s1026" style="position:absolute;margin-left:46.95pt;margin-top:-2.1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A2B1" id="Прямоугольник 3" o:spid="_x0000_s1026" style="position:absolute;margin-left:32.7pt;margin-top:-2.1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3E6F8" id="Прямоугольник 2" o:spid="_x0000_s1026" style="position:absolute;margin-left:18.45pt;margin-top:-2.1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-27305</wp:posOffset>
                </wp:positionV>
                <wp:extent cx="180975" cy="1809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3D5EA" id="Прямоугольник 1" o:spid="_x0000_s1026" style="position:absolute;margin-left:4.2pt;margin-top:-2.1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" fillcolor="white [3201]" strokecolor="black [3213]" strokeweight="2pt">
                <v:path arrowok="t"/>
              </v:rect>
            </w:pict>
          </mc:Fallback>
        </mc:AlternateContent>
      </w:r>
      <w:r w:rsidR="005F6687" w:rsidRPr="00314EB1">
        <w:rPr>
          <w:rFonts w:cs="Times New Roman"/>
          <w:noProof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9"/>
        <w:gridCol w:w="1080"/>
        <w:gridCol w:w="1227"/>
        <w:gridCol w:w="1208"/>
        <w:gridCol w:w="1195"/>
        <w:gridCol w:w="1195"/>
        <w:gridCol w:w="1047"/>
      </w:tblGrid>
      <w:tr w:rsidR="005F6687" w:rsidRPr="00314EB1" w:rsidTr="005570C5">
        <w:tc>
          <w:tcPr>
            <w:tcW w:w="2619" w:type="dxa"/>
            <w:vMerge w:val="restart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СВОЙСТВА КИСЛОТ И ОСОБЕННОСТИ ПРИМЕНЕНИЯ</w:t>
            </w:r>
          </w:p>
        </w:tc>
        <w:tc>
          <w:tcPr>
            <w:tcW w:w="6952" w:type="dxa"/>
            <w:gridSpan w:val="6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ФОРМУЛЫ КИСЛОТ</w:t>
            </w:r>
          </w:p>
        </w:tc>
      </w:tr>
      <w:tr w:rsidR="005F6687" w:rsidRPr="00314EB1" w:rsidTr="005570C5">
        <w:tc>
          <w:tcPr>
            <w:tcW w:w="2619" w:type="dxa"/>
            <w:vMerge/>
          </w:tcPr>
          <w:p w:rsidR="005F6687" w:rsidRPr="00314EB1" w:rsidRDefault="005F6687" w:rsidP="005570C5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HCl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SiO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CO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SO</w:t>
            </w:r>
            <w:r w:rsidRPr="00314EB1">
              <w:rPr>
                <w:rFonts w:cs="Times New Roman"/>
                <w:vertAlign w:val="subscript"/>
                <w:lang w:val="en-US"/>
              </w:rPr>
              <w:t>3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</w:t>
            </w:r>
            <w:r w:rsidRPr="00314EB1">
              <w:rPr>
                <w:rFonts w:cs="Times New Roman"/>
                <w:vertAlign w:val="subscript"/>
                <w:lang w:val="en-US"/>
              </w:rPr>
              <w:t>2</w:t>
            </w:r>
            <w:r w:rsidRPr="00314EB1">
              <w:rPr>
                <w:rFonts w:cs="Times New Roman"/>
                <w:lang w:val="en-US"/>
              </w:rPr>
              <w:t>SO</w:t>
            </w:r>
            <w:r w:rsidRPr="00314EB1">
              <w:rPr>
                <w:rFonts w:cs="Times New Roman"/>
                <w:vertAlign w:val="subscript"/>
              </w:rPr>
              <w:t>4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  <w:lang w:val="en-US"/>
              </w:rPr>
              <w:t>HF</w:t>
            </w:r>
          </w:p>
        </w:tc>
      </w:tr>
      <w:tr w:rsidR="005F6687" w:rsidRPr="00314EB1" w:rsidTr="005570C5">
        <w:tc>
          <w:tcPr>
            <w:tcW w:w="2619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Нерастворима в воде</w:t>
            </w: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ХЛ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ЛИ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СЕ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АЗ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ПЛ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СО</w:t>
            </w:r>
          </w:p>
        </w:tc>
      </w:tr>
      <w:tr w:rsidR="005F6687" w:rsidRPr="00314EB1" w:rsidTr="005570C5">
        <w:tc>
          <w:tcPr>
            <w:tcW w:w="2619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В нее нельзя вливать воду</w:t>
            </w: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ОТ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ОР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РН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ЛЯ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МО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АВ</w:t>
            </w:r>
          </w:p>
        </w:tc>
      </w:tr>
      <w:tr w:rsidR="005F6687" w:rsidRPr="00314EB1" w:rsidTr="005570C5">
        <w:tc>
          <w:tcPr>
            <w:tcW w:w="2619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Концентрированная кислота дымит на воздухе</w:t>
            </w: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Н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Т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И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Т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Р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С</w:t>
            </w:r>
          </w:p>
        </w:tc>
      </w:tr>
      <w:tr w:rsidR="005F6687" w:rsidRPr="00314EB1" w:rsidTr="005570C5">
        <w:tc>
          <w:tcPr>
            <w:tcW w:w="2619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Нестабильна</w:t>
            </w: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Л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М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Н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А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Т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В</w:t>
            </w:r>
          </w:p>
        </w:tc>
      </w:tr>
      <w:tr w:rsidR="005F6687" w:rsidRPr="00314EB1" w:rsidTr="005570C5">
        <w:tc>
          <w:tcPr>
            <w:tcW w:w="2619" w:type="dxa"/>
          </w:tcPr>
          <w:p w:rsidR="005F6687" w:rsidRPr="00314EB1" w:rsidRDefault="005F6687" w:rsidP="005570C5">
            <w:pPr>
              <w:rPr>
                <w:rFonts w:cs="Times New Roman"/>
              </w:rPr>
            </w:pPr>
            <w:r w:rsidRPr="00314EB1">
              <w:rPr>
                <w:rFonts w:cs="Times New Roman"/>
              </w:rPr>
              <w:t>Растворяет стекло</w:t>
            </w:r>
          </w:p>
        </w:tc>
        <w:tc>
          <w:tcPr>
            <w:tcW w:w="1080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В</w:t>
            </w:r>
          </w:p>
        </w:tc>
        <w:tc>
          <w:tcPr>
            <w:tcW w:w="122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А</w:t>
            </w:r>
          </w:p>
        </w:tc>
        <w:tc>
          <w:tcPr>
            <w:tcW w:w="1208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П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Р</w:t>
            </w:r>
          </w:p>
        </w:tc>
        <w:tc>
          <w:tcPr>
            <w:tcW w:w="1195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Л</w:t>
            </w:r>
          </w:p>
        </w:tc>
        <w:tc>
          <w:tcPr>
            <w:tcW w:w="1047" w:type="dxa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Я</w:t>
            </w:r>
          </w:p>
        </w:tc>
      </w:tr>
    </w:tbl>
    <w:p w:rsidR="00314EB1" w:rsidRPr="00314EB1" w:rsidRDefault="00314EB1" w:rsidP="00314EB1">
      <w:pPr>
        <w:spacing w:before="120"/>
        <w:ind w:firstLine="567"/>
        <w:rPr>
          <w:rFonts w:cs="Times New Roman"/>
        </w:rPr>
      </w:pPr>
      <w:r w:rsidRPr="00314EB1">
        <w:rPr>
          <w:rFonts w:cs="Times New Roman"/>
          <w:i/>
        </w:rPr>
        <w:t>Для самооценки</w:t>
      </w:r>
      <w:r w:rsidRPr="00314EB1">
        <w:rPr>
          <w:rFonts w:cs="Times New Roman"/>
        </w:rPr>
        <w:t>:</w:t>
      </w:r>
    </w:p>
    <w:p w:rsidR="00314EB1" w:rsidRPr="00314EB1" w:rsidRDefault="00314EB1" w:rsidP="00314EB1">
      <w:pPr>
        <w:rPr>
          <w:rFonts w:cs="Times New Roman"/>
        </w:rPr>
      </w:pPr>
      <w:r w:rsidRPr="00314EB1">
        <w:rPr>
          <w:rFonts w:cs="Times New Roman"/>
        </w:rPr>
        <w:t>- каждый правильный ответ – 1 балл;</w:t>
      </w:r>
    </w:p>
    <w:p w:rsidR="00314EB1" w:rsidRPr="00314EB1" w:rsidRDefault="00314EB1" w:rsidP="00314EB1">
      <w:pPr>
        <w:rPr>
          <w:rFonts w:cs="Times New Roman"/>
        </w:rPr>
      </w:pPr>
      <w:r w:rsidRPr="00314EB1">
        <w:rPr>
          <w:rFonts w:cs="Times New Roman"/>
        </w:rPr>
        <w:t xml:space="preserve">- максимальный балл – </w:t>
      </w:r>
      <w:r w:rsidR="00E2692A">
        <w:rPr>
          <w:rFonts w:cs="Times New Roman"/>
        </w:rPr>
        <w:t>6</w:t>
      </w:r>
      <w:r w:rsidRPr="00314EB1">
        <w:rPr>
          <w:rFonts w:cs="Times New Roman"/>
        </w:rPr>
        <w:t>.</w:t>
      </w:r>
    </w:p>
    <w:p w:rsidR="00314EB1" w:rsidRDefault="00314EB1" w:rsidP="00314EB1">
      <w:pPr>
        <w:spacing w:before="240" w:after="120"/>
        <w:rPr>
          <w:rFonts w:cs="Times New Roman"/>
        </w:rPr>
      </w:pPr>
    </w:p>
    <w:p w:rsidR="005F6687" w:rsidRPr="00314EB1" w:rsidRDefault="005F6687" w:rsidP="005F6687">
      <w:pPr>
        <w:spacing w:before="240" w:after="120"/>
        <w:jc w:val="right"/>
        <w:rPr>
          <w:rFonts w:cs="Times New Roman"/>
        </w:rPr>
      </w:pPr>
      <w:r w:rsidRPr="00314EB1">
        <w:rPr>
          <w:rFonts w:cs="Times New Roman"/>
        </w:rPr>
        <w:t>Приложение 11</w:t>
      </w:r>
    </w:p>
    <w:p w:rsidR="005F6687" w:rsidRPr="00314EB1" w:rsidRDefault="005F6687" w:rsidP="005F6687">
      <w:pPr>
        <w:spacing w:after="120"/>
        <w:jc w:val="center"/>
        <w:rPr>
          <w:rFonts w:cs="Times New Roman"/>
        </w:rPr>
      </w:pPr>
      <w:r w:rsidRPr="00314EB1">
        <w:rPr>
          <w:rFonts w:cs="Times New Roman"/>
        </w:rPr>
        <w:t>Итоговая шкала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68"/>
        <w:gridCol w:w="1892"/>
        <w:gridCol w:w="1892"/>
        <w:gridCol w:w="1892"/>
      </w:tblGrid>
      <w:tr w:rsidR="005F6687" w:rsidRPr="00314EB1" w:rsidTr="005570C5">
        <w:tc>
          <w:tcPr>
            <w:tcW w:w="1970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  <w:i/>
              </w:rPr>
            </w:pPr>
            <w:r w:rsidRPr="00314EB1">
              <w:rPr>
                <w:rFonts w:cs="Times New Roman"/>
                <w:i/>
              </w:rPr>
              <w:t>Баллы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314EB1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 xml:space="preserve">до </w:t>
            </w:r>
            <w:r w:rsidR="00314EB1">
              <w:rPr>
                <w:rFonts w:cs="Times New Roman"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314EB1" w:rsidP="00314E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5F6687" w:rsidRPr="00314EB1">
              <w:rPr>
                <w:rFonts w:cs="Times New Roman"/>
              </w:rPr>
              <w:t>-1</w:t>
            </w:r>
            <w:r>
              <w:rPr>
                <w:rFonts w:cs="Times New Roman"/>
              </w:rPr>
              <w:t>7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314EB1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1</w:t>
            </w:r>
            <w:r w:rsidR="00314EB1">
              <w:rPr>
                <w:rFonts w:cs="Times New Roman"/>
              </w:rPr>
              <w:t>8</w:t>
            </w:r>
            <w:r w:rsidRPr="00314EB1">
              <w:rPr>
                <w:rFonts w:cs="Times New Roman"/>
              </w:rPr>
              <w:t>-</w:t>
            </w:r>
            <w:r w:rsidR="00314EB1">
              <w:rPr>
                <w:rFonts w:cs="Times New Roman"/>
              </w:rPr>
              <w:t>22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314EB1" w:rsidP="00E2692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5F6687" w:rsidRPr="00314EB1">
              <w:rPr>
                <w:rFonts w:cs="Times New Roman"/>
              </w:rPr>
              <w:t>-</w:t>
            </w:r>
            <w:r>
              <w:rPr>
                <w:rFonts w:cs="Times New Roman"/>
              </w:rPr>
              <w:t>2</w:t>
            </w:r>
            <w:r w:rsidR="00E2692A">
              <w:rPr>
                <w:rFonts w:cs="Times New Roman"/>
              </w:rPr>
              <w:t>5</w:t>
            </w:r>
          </w:p>
        </w:tc>
      </w:tr>
      <w:tr w:rsidR="005F6687" w:rsidRPr="00314EB1" w:rsidTr="005570C5">
        <w:tc>
          <w:tcPr>
            <w:tcW w:w="1970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  <w:i/>
              </w:rPr>
            </w:pPr>
            <w:r w:rsidRPr="00314EB1">
              <w:rPr>
                <w:rFonts w:cs="Times New Roman"/>
                <w:i/>
              </w:rPr>
              <w:t>Отметка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рекомендуем выполнить дополнительные задания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5F6687" w:rsidRPr="00314EB1" w:rsidRDefault="005F6687" w:rsidP="005570C5">
            <w:pPr>
              <w:jc w:val="center"/>
              <w:rPr>
                <w:rFonts w:cs="Times New Roman"/>
              </w:rPr>
            </w:pPr>
            <w:r w:rsidRPr="00314EB1">
              <w:rPr>
                <w:rFonts w:cs="Times New Roman"/>
              </w:rPr>
              <w:t>5</w:t>
            </w:r>
          </w:p>
        </w:tc>
      </w:tr>
    </w:tbl>
    <w:p w:rsidR="00AE4188" w:rsidRDefault="00AE4188" w:rsidP="004F6DDC">
      <w:pPr>
        <w:suppressAutoHyphens w:val="0"/>
        <w:spacing w:after="240"/>
        <w:jc w:val="right"/>
      </w:pPr>
    </w:p>
    <w:sectPr w:rsidR="00AE4188" w:rsidSect="0090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C2838"/>
    <w:multiLevelType w:val="hybridMultilevel"/>
    <w:tmpl w:val="CAEA1706"/>
    <w:lvl w:ilvl="0" w:tplc="80C8FB14">
      <w:start w:val="24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AA9"/>
    <w:multiLevelType w:val="hybridMultilevel"/>
    <w:tmpl w:val="428A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7BB"/>
    <w:multiLevelType w:val="hybridMultilevel"/>
    <w:tmpl w:val="C988E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A78"/>
    <w:multiLevelType w:val="hybridMultilevel"/>
    <w:tmpl w:val="B930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833B8"/>
    <w:multiLevelType w:val="hybridMultilevel"/>
    <w:tmpl w:val="E394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1291C"/>
    <w:multiLevelType w:val="hybridMultilevel"/>
    <w:tmpl w:val="7F521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A1779"/>
    <w:multiLevelType w:val="hybridMultilevel"/>
    <w:tmpl w:val="E6A25CE0"/>
    <w:lvl w:ilvl="0" w:tplc="702CB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A02BA"/>
    <w:multiLevelType w:val="hybridMultilevel"/>
    <w:tmpl w:val="E3D28CC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53"/>
    <w:rsid w:val="00036D30"/>
    <w:rsid w:val="00043D01"/>
    <w:rsid w:val="00044E89"/>
    <w:rsid w:val="00060453"/>
    <w:rsid w:val="0007040A"/>
    <w:rsid w:val="000706C6"/>
    <w:rsid w:val="00092D0C"/>
    <w:rsid w:val="000C1C0D"/>
    <w:rsid w:val="000C5264"/>
    <w:rsid w:val="00116BD8"/>
    <w:rsid w:val="00152A42"/>
    <w:rsid w:val="001B3864"/>
    <w:rsid w:val="001D5D2D"/>
    <w:rsid w:val="001F0C43"/>
    <w:rsid w:val="001F5743"/>
    <w:rsid w:val="00203BD2"/>
    <w:rsid w:val="0020556A"/>
    <w:rsid w:val="0024344C"/>
    <w:rsid w:val="002637AA"/>
    <w:rsid w:val="00293F64"/>
    <w:rsid w:val="00294945"/>
    <w:rsid w:val="00296D29"/>
    <w:rsid w:val="0031164A"/>
    <w:rsid w:val="00314EB1"/>
    <w:rsid w:val="0039434F"/>
    <w:rsid w:val="003B6FAB"/>
    <w:rsid w:val="003C5078"/>
    <w:rsid w:val="00451758"/>
    <w:rsid w:val="00465078"/>
    <w:rsid w:val="00496BBC"/>
    <w:rsid w:val="004C453E"/>
    <w:rsid w:val="004D35C5"/>
    <w:rsid w:val="004F6DDC"/>
    <w:rsid w:val="005570C5"/>
    <w:rsid w:val="00563910"/>
    <w:rsid w:val="005976CB"/>
    <w:rsid w:val="005A21FF"/>
    <w:rsid w:val="005E3207"/>
    <w:rsid w:val="005F6687"/>
    <w:rsid w:val="00643098"/>
    <w:rsid w:val="00677718"/>
    <w:rsid w:val="00693133"/>
    <w:rsid w:val="006965C5"/>
    <w:rsid w:val="006B0E78"/>
    <w:rsid w:val="006C611E"/>
    <w:rsid w:val="006E0892"/>
    <w:rsid w:val="007240E4"/>
    <w:rsid w:val="007972C2"/>
    <w:rsid w:val="007B0856"/>
    <w:rsid w:val="00802829"/>
    <w:rsid w:val="00810C7F"/>
    <w:rsid w:val="00830221"/>
    <w:rsid w:val="00857EDF"/>
    <w:rsid w:val="00874962"/>
    <w:rsid w:val="00875DDB"/>
    <w:rsid w:val="008C4C02"/>
    <w:rsid w:val="008D731A"/>
    <w:rsid w:val="008F2326"/>
    <w:rsid w:val="009069F4"/>
    <w:rsid w:val="00906AB2"/>
    <w:rsid w:val="00950957"/>
    <w:rsid w:val="00995AF3"/>
    <w:rsid w:val="009C7648"/>
    <w:rsid w:val="009D3AC4"/>
    <w:rsid w:val="009E4F7D"/>
    <w:rsid w:val="00A639AE"/>
    <w:rsid w:val="00A82D7B"/>
    <w:rsid w:val="00AA7F7F"/>
    <w:rsid w:val="00AB425D"/>
    <w:rsid w:val="00AD0A39"/>
    <w:rsid w:val="00AE4188"/>
    <w:rsid w:val="00B54A25"/>
    <w:rsid w:val="00B70FDE"/>
    <w:rsid w:val="00B84A40"/>
    <w:rsid w:val="00B94005"/>
    <w:rsid w:val="00BD14E8"/>
    <w:rsid w:val="00BD556C"/>
    <w:rsid w:val="00C2099B"/>
    <w:rsid w:val="00C2562B"/>
    <w:rsid w:val="00C70FCD"/>
    <w:rsid w:val="00CB6690"/>
    <w:rsid w:val="00D57772"/>
    <w:rsid w:val="00D845ED"/>
    <w:rsid w:val="00DA17D5"/>
    <w:rsid w:val="00DE301B"/>
    <w:rsid w:val="00DF38D6"/>
    <w:rsid w:val="00E150E1"/>
    <w:rsid w:val="00E2692A"/>
    <w:rsid w:val="00E360DA"/>
    <w:rsid w:val="00E63FED"/>
    <w:rsid w:val="00EA2840"/>
    <w:rsid w:val="00F00AE4"/>
    <w:rsid w:val="00F23050"/>
    <w:rsid w:val="00F40346"/>
    <w:rsid w:val="00F72C2E"/>
    <w:rsid w:val="00F85341"/>
    <w:rsid w:val="00FD1E35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B74E4-9823-46C8-AB20-E57CF6C3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5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No Spacing"/>
    <w:link w:val="a5"/>
    <w:uiPriority w:val="1"/>
    <w:qFormat/>
    <w:rsid w:val="000604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60453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453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60453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8">
    <w:name w:val="Table Grid"/>
    <w:basedOn w:val="a1"/>
    <w:uiPriority w:val="59"/>
    <w:rsid w:val="00AD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6E0E-5898-43DF-990F-369F2789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Админ</cp:lastModifiedBy>
  <cp:revision>2</cp:revision>
  <cp:lastPrinted>2017-10-10T10:19:00Z</cp:lastPrinted>
  <dcterms:created xsi:type="dcterms:W3CDTF">2025-02-04T12:58:00Z</dcterms:created>
  <dcterms:modified xsi:type="dcterms:W3CDTF">2025-02-04T12:58:00Z</dcterms:modified>
</cp:coreProperties>
</file>